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A5" w:rsidRPr="00435694" w:rsidRDefault="00C04DA5" w:rsidP="00350CC4">
      <w:pPr>
        <w:pStyle w:val="a4"/>
        <w:rPr>
          <w:rFonts w:ascii="Times New Roman" w:hAnsi="Times New Roman"/>
          <w:sz w:val="24"/>
          <w:szCs w:val="24"/>
        </w:rPr>
      </w:pPr>
    </w:p>
    <w:p w:rsidR="00E54F9C" w:rsidRPr="00E54F9C" w:rsidRDefault="00E54F9C" w:rsidP="00E54F9C">
      <w:pPr>
        <w:pStyle w:val="a4"/>
        <w:ind w:firstLine="992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E54F9C">
        <w:rPr>
          <w:rFonts w:ascii="Times New Roman" w:hAnsi="Times New Roman"/>
          <w:b/>
          <w:color w:val="000000"/>
          <w:sz w:val="24"/>
          <w:szCs w:val="24"/>
        </w:rPr>
        <w:t>ШЖҚ "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Ойыл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аудандық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ауруханасы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" МКК 2020  </w:t>
      </w:r>
    </w:p>
    <w:p w:rsidR="00E54F9C" w:rsidRDefault="00E54F9C" w:rsidP="00E54F9C">
      <w:pPr>
        <w:pStyle w:val="a4"/>
        <w:ind w:firstLine="9923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жылғы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"10"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желтоқсандағы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№5</w:t>
      </w:r>
      <w:proofErr w:type="gramStart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End"/>
      <w:r w:rsidRPr="00E54F9C">
        <w:rPr>
          <w:rFonts w:ascii="Times New Roman" w:hAnsi="Times New Roman"/>
          <w:b/>
          <w:color w:val="000000"/>
          <w:sz w:val="24"/>
          <w:szCs w:val="24"/>
        </w:rPr>
        <w:t>ақылау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C04DA5" w:rsidRPr="00E54F9C" w:rsidRDefault="00E54F9C" w:rsidP="00E54F9C">
      <w:pPr>
        <w:pStyle w:val="a4"/>
        <w:ind w:firstLine="99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к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еңесінің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шешімімен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Бекітілген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04DA5" w:rsidRPr="00435694" w:rsidRDefault="00C04DA5" w:rsidP="005970B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04DA5" w:rsidRPr="00435694" w:rsidRDefault="00E54F9C" w:rsidP="005970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54F9C">
        <w:rPr>
          <w:rFonts w:ascii="Times New Roman" w:hAnsi="Times New Roman"/>
          <w:b/>
          <w:color w:val="000000"/>
          <w:sz w:val="24"/>
          <w:szCs w:val="24"/>
        </w:rPr>
        <w:t>ШЖҚ "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Ойыл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аудандық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ауруханасы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>" МКК</w:t>
      </w:r>
      <w:proofErr w:type="gramStart"/>
      <w:r w:rsidRPr="00E54F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End"/>
      <w:r w:rsidRPr="00E54F9C">
        <w:rPr>
          <w:rFonts w:ascii="Times New Roman" w:hAnsi="Times New Roman"/>
          <w:b/>
          <w:color w:val="000000"/>
          <w:sz w:val="24"/>
          <w:szCs w:val="24"/>
        </w:rPr>
        <w:t>ақылау</w:t>
      </w:r>
      <w:proofErr w:type="spellEnd"/>
      <w:r w:rsidRPr="00E54F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54F9C">
        <w:rPr>
          <w:rFonts w:ascii="Times New Roman" w:hAnsi="Times New Roman"/>
          <w:b/>
          <w:color w:val="000000"/>
          <w:sz w:val="24"/>
          <w:szCs w:val="24"/>
        </w:rPr>
        <w:t>кеңесінің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2021 </w:t>
      </w:r>
      <w:proofErr w:type="spellStart"/>
      <w:r>
        <w:rPr>
          <w:rFonts w:ascii="Times New Roman" w:hAnsi="Times New Roman"/>
          <w:b/>
          <w:sz w:val="24"/>
          <w:szCs w:val="24"/>
        </w:rPr>
        <w:t>жыл</w:t>
      </w:r>
      <w:proofErr w:type="spellEnd"/>
      <w:r>
        <w:rPr>
          <w:rFonts w:ascii="Times New Roman" w:hAnsi="Times New Roman"/>
          <w:b/>
          <w:sz w:val="24"/>
          <w:szCs w:val="24"/>
          <w:lang w:val="kk-KZ"/>
        </w:rPr>
        <w:t>ға арналған жұмыс жоспары</w:t>
      </w:r>
    </w:p>
    <w:p w:rsidR="00C04DA5" w:rsidRPr="00435694" w:rsidRDefault="00C04DA5" w:rsidP="005970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6"/>
        <w:gridCol w:w="4730"/>
        <w:gridCol w:w="6"/>
        <w:gridCol w:w="3579"/>
        <w:gridCol w:w="6"/>
        <w:gridCol w:w="4122"/>
        <w:gridCol w:w="2694"/>
        <w:gridCol w:w="6"/>
      </w:tblGrid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C04DA5" w:rsidRPr="00435694" w:rsidRDefault="00C04DA5" w:rsidP="00E07B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69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6" w:type="dxa"/>
            <w:gridSpan w:val="2"/>
            <w:vAlign w:val="center"/>
          </w:tcPr>
          <w:p w:rsidR="00C04DA5" w:rsidRPr="00435694" w:rsidRDefault="00E54F9C" w:rsidP="00E54F9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Мәселенің атауы</w:t>
            </w:r>
          </w:p>
        </w:tc>
        <w:tc>
          <w:tcPr>
            <w:tcW w:w="3585" w:type="dxa"/>
            <w:gridSpan w:val="2"/>
            <w:vAlign w:val="center"/>
          </w:tcPr>
          <w:p w:rsidR="00E54F9C" w:rsidRPr="00B87AB0" w:rsidRDefault="00E54F9C" w:rsidP="00E54F9C">
            <w:pPr>
              <w:pStyle w:val="2"/>
              <w:keepNext w:val="0"/>
              <w:numPr>
                <w:ilvl w:val="0"/>
                <w:numId w:val="2"/>
              </w:numPr>
              <w:shd w:val="clear" w:color="auto" w:fill="FFFFFF"/>
              <w:spacing w:before="0" w:after="0" w:line="360" w:lineRule="atLeast"/>
              <w:ind w:left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E54F9C" w:rsidRPr="00B87AB0" w:rsidRDefault="00E54F9C" w:rsidP="00E54F9C">
            <w:pPr>
              <w:pStyle w:val="2"/>
              <w:keepNext w:val="0"/>
              <w:numPr>
                <w:ilvl w:val="0"/>
                <w:numId w:val="2"/>
              </w:numPr>
              <w:shd w:val="clear" w:color="auto" w:fill="FFFFFF"/>
              <w:spacing w:before="100" w:beforeAutospacing="1" w:after="390" w:line="255" w:lineRule="atLeast"/>
              <w:ind w:left="0"/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</w:pPr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Ба</w:t>
            </w:r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  <w:lang w:val="kk-KZ"/>
              </w:rPr>
              <w:t>қылау</w:t>
            </w:r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кеңесінің</w:t>
            </w:r>
            <w:proofErr w:type="spellEnd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м</w:t>
            </w:r>
            <w:proofErr w:type="gramEnd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әселені</w:t>
            </w:r>
            <w:proofErr w:type="spellEnd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қарау</w:t>
            </w:r>
            <w:proofErr w:type="spellEnd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қажеттілігінің</w:t>
            </w:r>
            <w:proofErr w:type="spellEnd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негіздемесі</w:t>
            </w:r>
            <w:proofErr w:type="spellEnd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құзыреті</w:t>
            </w:r>
            <w:proofErr w:type="spellEnd"/>
            <w:r w:rsidRPr="00B87AB0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)</w:t>
            </w:r>
          </w:p>
          <w:p w:rsidR="00E54F9C" w:rsidRPr="00B87AB0" w:rsidRDefault="00E54F9C" w:rsidP="00E54F9C">
            <w:pPr>
              <w:pStyle w:val="2"/>
              <w:keepNext w:val="0"/>
              <w:numPr>
                <w:ilvl w:val="0"/>
                <w:numId w:val="2"/>
              </w:numPr>
              <w:shd w:val="clear" w:color="auto" w:fill="FFFFFF"/>
              <w:spacing w:before="0" w:after="0" w:line="360" w:lineRule="atLeast"/>
              <w:ind w:left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 w:rsidRPr="00B87AB0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kk-KZ"/>
              </w:rPr>
              <w:t xml:space="preserve"> </w:t>
            </w:r>
          </w:p>
          <w:p w:rsidR="00E54F9C" w:rsidRPr="00B87AB0" w:rsidRDefault="00E54F9C" w:rsidP="00E54F9C">
            <w:pPr>
              <w:pStyle w:val="2"/>
              <w:shd w:val="clear" w:color="auto" w:fill="FFFFFF"/>
              <w:spacing w:before="0" w:after="0" w:line="360" w:lineRule="atLeast"/>
              <w:ind w:left="-150" w:right="-30"/>
              <w:rPr>
                <w:rStyle w:val="a6"/>
                <w:color w:val="00008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 w:rsidRPr="00B87AB0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"https://translate.google.kz/?hl=kk"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C04DA5" w:rsidRPr="00435694" w:rsidRDefault="00E54F9C" w:rsidP="00E54F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fldChar w:fldCharType="end"/>
            </w:r>
          </w:p>
        </w:tc>
        <w:tc>
          <w:tcPr>
            <w:tcW w:w="4128" w:type="dxa"/>
            <w:gridSpan w:val="2"/>
            <w:vAlign w:val="center"/>
          </w:tcPr>
          <w:p w:rsidR="00C04DA5" w:rsidRPr="00435694" w:rsidRDefault="00E54F9C" w:rsidP="00E54F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Қарау</w:t>
            </w:r>
            <w:proofErr w:type="spellEnd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мерзі</w:t>
            </w:r>
            <w:proofErr w:type="gramStart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gramEnd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</w:t>
            </w:r>
            <w:proofErr w:type="spellEnd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тоқсан</w:t>
            </w:r>
            <w:proofErr w:type="spellEnd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немесе</w:t>
            </w:r>
            <w:proofErr w:type="spellEnd"/>
            <w:r w:rsidRPr="00E54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ай)</w:t>
            </w:r>
          </w:p>
        </w:tc>
        <w:tc>
          <w:tcPr>
            <w:tcW w:w="2694" w:type="dxa"/>
            <w:vAlign w:val="center"/>
          </w:tcPr>
          <w:p w:rsidR="00C04DA5" w:rsidRPr="00435694" w:rsidRDefault="00E54F9C" w:rsidP="00E54F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 орындаушы</w:t>
            </w:r>
          </w:p>
        </w:tc>
      </w:tr>
      <w:tr w:rsidR="00C04DA5" w:rsidRPr="00435694" w:rsidTr="00E07BA1">
        <w:trPr>
          <w:gridAfter w:val="1"/>
          <w:wAfter w:w="6" w:type="dxa"/>
          <w:jc w:val="center"/>
        </w:trPr>
        <w:tc>
          <w:tcPr>
            <w:tcW w:w="15611" w:type="dxa"/>
            <w:gridSpan w:val="8"/>
            <w:shd w:val="clear" w:color="auto" w:fill="BDD6EE"/>
            <w:vAlign w:val="center"/>
          </w:tcPr>
          <w:p w:rsidR="00C04DA5" w:rsidRPr="00435694" w:rsidRDefault="000D3C1E" w:rsidP="000D3C1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Бірінші  тоқсан</w:t>
            </w:r>
          </w:p>
        </w:tc>
      </w:tr>
      <w:tr w:rsidR="00A85981" w:rsidRPr="00435694" w:rsidTr="00DC0B57">
        <w:trPr>
          <w:gridAfter w:val="1"/>
          <w:wAfter w:w="6" w:type="dxa"/>
          <w:trHeight w:val="562"/>
          <w:jc w:val="center"/>
        </w:trPr>
        <w:tc>
          <w:tcPr>
            <w:tcW w:w="468" w:type="dxa"/>
            <w:vAlign w:val="center"/>
          </w:tcPr>
          <w:p w:rsidR="003C6188" w:rsidRPr="00435694" w:rsidRDefault="003C6188" w:rsidP="003C61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AC57BC" w:rsidRPr="00AC57BC" w:rsidRDefault="00AC57BC" w:rsidP="00AC57BC">
            <w:pPr>
              <w:pStyle w:val="ad"/>
              <w:ind w:left="0"/>
              <w:rPr>
                <w:sz w:val="24"/>
                <w:szCs w:val="24"/>
                <w:lang w:val="kk-KZ"/>
              </w:rPr>
            </w:pPr>
            <w:r w:rsidRPr="00AC57BC">
              <w:rPr>
                <w:color w:val="000000"/>
                <w:sz w:val="24"/>
                <w:szCs w:val="24"/>
                <w:lang w:val="kk-KZ"/>
              </w:rPr>
              <w:t>ШЖҚ "Ойыл аудандық ауруханасы" МКК-ның 2020 жылғы жұмыс қорытындысы.</w:t>
            </w:r>
          </w:p>
          <w:p w:rsidR="003C6188" w:rsidRPr="00AC57BC" w:rsidRDefault="003C6188" w:rsidP="000D3C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D014A5" w:rsidRDefault="00D014A5" w:rsidP="00D014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ереже</w:t>
            </w:r>
            <w:bookmarkStart w:id="0" w:name="_GoBack"/>
            <w:bookmarkEnd w:id="0"/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C6188" w:rsidRPr="000D3C1E" w:rsidRDefault="003C6188" w:rsidP="003C61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3C6188" w:rsidRPr="00435694" w:rsidRDefault="000D3C1E" w:rsidP="000D3C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  <w:vAlign w:val="center"/>
          </w:tcPr>
          <w:p w:rsidR="003C6188" w:rsidRPr="00435694" w:rsidRDefault="000D3C1E" w:rsidP="000D3C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</w:t>
            </w:r>
          </w:p>
        </w:tc>
      </w:tr>
      <w:tr w:rsidR="00A85981" w:rsidRPr="00435694" w:rsidTr="00DC0B57">
        <w:trPr>
          <w:gridAfter w:val="1"/>
          <w:wAfter w:w="6" w:type="dxa"/>
          <w:trHeight w:val="562"/>
          <w:jc w:val="center"/>
        </w:trPr>
        <w:tc>
          <w:tcPr>
            <w:tcW w:w="468" w:type="dxa"/>
            <w:vAlign w:val="center"/>
          </w:tcPr>
          <w:p w:rsidR="003C6188" w:rsidRPr="00435694" w:rsidRDefault="003C6188" w:rsidP="003C618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3C6188" w:rsidRPr="000D3C1E" w:rsidRDefault="000D3C1E" w:rsidP="003C61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әсіпорынның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штат</w:t>
            </w:r>
            <w:proofErr w:type="gram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санын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келісу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3C6188" w:rsidRPr="00435694" w:rsidRDefault="000D3C1E" w:rsidP="000D3C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Бақылау кеңесі ережесі</w:t>
            </w:r>
          </w:p>
        </w:tc>
        <w:tc>
          <w:tcPr>
            <w:tcW w:w="4128" w:type="dxa"/>
            <w:gridSpan w:val="2"/>
            <w:vAlign w:val="center"/>
          </w:tcPr>
          <w:p w:rsidR="003C6188" w:rsidRPr="00435694" w:rsidRDefault="000D3C1E" w:rsidP="000D3C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694" w:type="dxa"/>
            <w:vAlign w:val="center"/>
          </w:tcPr>
          <w:p w:rsidR="003C6188" w:rsidRPr="00435694" w:rsidRDefault="000D3C1E" w:rsidP="003C61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</w:t>
            </w: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0D3C1E" w:rsidRDefault="000D3C1E" w:rsidP="000D3C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әсіпорынның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жоспарының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орындалуы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есепті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0D3C1E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Бақылау кеңесі ережесі</w:t>
            </w:r>
            <w:r w:rsidRPr="00435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C25D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5694">
              <w:rPr>
                <w:rFonts w:ascii="Times New Roman" w:hAnsi="Times New Roman"/>
                <w:sz w:val="24"/>
                <w:szCs w:val="24"/>
              </w:rPr>
              <w:t xml:space="preserve">Руководитель Предприятия, и </w:t>
            </w:r>
            <w:r w:rsidR="00C25D89">
              <w:rPr>
                <w:rFonts w:ascii="Times New Roman" w:hAnsi="Times New Roman"/>
                <w:sz w:val="24"/>
                <w:szCs w:val="24"/>
              </w:rPr>
              <w:t>главный бухгалтер, экономист</w:t>
            </w:r>
          </w:p>
        </w:tc>
      </w:tr>
      <w:tr w:rsidR="00A85981" w:rsidRPr="00435694" w:rsidTr="00DC0B57">
        <w:trPr>
          <w:gridAfter w:val="1"/>
          <w:wAfter w:w="6" w:type="dxa"/>
          <w:trHeight w:val="838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0D3C1E" w:rsidRDefault="000D3C1E" w:rsidP="000D3C1E">
            <w:pPr>
              <w:pStyle w:val="a4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Төсек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қорын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өзгерту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қысқартуды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бейі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деуді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келісу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0D3C1E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694" w:type="dxa"/>
            <w:vAlign w:val="center"/>
          </w:tcPr>
          <w:p w:rsidR="009F1969" w:rsidRPr="000D3C1E" w:rsidRDefault="000D3C1E" w:rsidP="00C25D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әсіпорын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бас бухгалтер, экономист</w:t>
            </w:r>
          </w:p>
        </w:tc>
      </w:tr>
      <w:tr w:rsidR="00A85981" w:rsidRPr="00435694" w:rsidTr="00DC4F05">
        <w:trPr>
          <w:gridAfter w:val="1"/>
          <w:wAfter w:w="6" w:type="dxa"/>
          <w:trHeight w:val="383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0D3C1E" w:rsidRDefault="000D3C1E" w:rsidP="000D3C1E">
            <w:pPr>
              <w:pStyle w:val="a4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Кәсіпорынның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жоспарында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қаражат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шегінде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қызметкерлерге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кәсіпорын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басшысына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орынбасарларына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бас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бухгалтерге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жалақы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қаржы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көздерінен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сыйлы</w:t>
            </w:r>
            <w:proofErr w:type="gram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қақы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белгілеу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жөнінде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шешімдер</w:t>
            </w:r>
            <w:proofErr w:type="spellEnd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3C1E">
              <w:rPr>
                <w:rFonts w:ascii="Times New Roman" w:hAnsi="Times New Roman"/>
                <w:color w:val="000000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0603FA" w:rsidRDefault="000603FA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үлік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ҚРЗ 149-бабы 1-тармағының 6)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тармақшасы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0D3C1E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694" w:type="dxa"/>
            <w:vAlign w:val="center"/>
          </w:tcPr>
          <w:p w:rsidR="009F1969" w:rsidRPr="00435694" w:rsidRDefault="000603FA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</w:t>
            </w:r>
            <w:r w:rsidRPr="00435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F44FD9" w:rsidRDefault="00F44FD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85" w:type="dxa"/>
            <w:gridSpan w:val="2"/>
            <w:vAlign w:val="center"/>
          </w:tcPr>
          <w:p w:rsidR="009F1969" w:rsidRPr="00F44FD9" w:rsidRDefault="00F44FD9" w:rsidP="00F44FD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28" w:type="dxa"/>
            <w:gridSpan w:val="2"/>
            <w:vAlign w:val="center"/>
          </w:tcPr>
          <w:p w:rsidR="009F1969" w:rsidRPr="00F44FD9" w:rsidRDefault="00F44FD9" w:rsidP="009F19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9F1969" w:rsidRPr="00F44FD9" w:rsidRDefault="00F44FD9" w:rsidP="009F19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85981" w:rsidRPr="00435694" w:rsidTr="00DC0B57">
        <w:trPr>
          <w:gridAfter w:val="1"/>
          <w:wAfter w:w="6" w:type="dxa"/>
          <w:trHeight w:val="70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69" w:rsidRPr="00435694" w:rsidTr="00E07BA1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3" w:type="dxa"/>
            <w:gridSpan w:val="7"/>
          </w:tcPr>
          <w:p w:rsidR="009F1969" w:rsidRPr="000603FA" w:rsidRDefault="000603FA" w:rsidP="0045573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Ағымдағы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тоқсан</w:t>
            </w:r>
            <w:proofErr w:type="spellEnd"/>
            <w:r w:rsidR="004557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қажеттілігіне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қарай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шығарылатын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өзге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мәселелер</w:t>
            </w:r>
            <w:proofErr w:type="spellEnd"/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69" w:rsidRPr="00435694" w:rsidTr="00E07BA1">
        <w:trPr>
          <w:gridAfter w:val="1"/>
          <w:wAfter w:w="6" w:type="dxa"/>
          <w:jc w:val="center"/>
        </w:trPr>
        <w:tc>
          <w:tcPr>
            <w:tcW w:w="15611" w:type="dxa"/>
            <w:gridSpan w:val="8"/>
            <w:shd w:val="clear" w:color="auto" w:fill="BDD6EE"/>
            <w:vAlign w:val="center"/>
          </w:tcPr>
          <w:p w:rsidR="009F1969" w:rsidRPr="00435694" w:rsidRDefault="009F1969" w:rsidP="000603F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69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0603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тоқсан</w:t>
            </w:r>
          </w:p>
        </w:tc>
      </w:tr>
      <w:tr w:rsidR="00A85981" w:rsidRPr="00435694" w:rsidTr="00DC0B57">
        <w:trPr>
          <w:gridAfter w:val="1"/>
          <w:wAfter w:w="6" w:type="dxa"/>
          <w:trHeight w:val="585"/>
          <w:jc w:val="center"/>
        </w:trPr>
        <w:tc>
          <w:tcPr>
            <w:tcW w:w="468" w:type="dxa"/>
            <w:vMerge w:val="restart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Merge w:val="restart"/>
            <w:vAlign w:val="center"/>
          </w:tcPr>
          <w:p w:rsidR="009F1969" w:rsidRPr="000603FA" w:rsidRDefault="000603FA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Ішкі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құ</w:t>
            </w:r>
            <w:proofErr w:type="gram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жаттар</w:t>
            </w:r>
            <w:proofErr w:type="gram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толықтырулар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3585" w:type="dxa"/>
            <w:gridSpan w:val="2"/>
            <w:vMerge w:val="restart"/>
            <w:vAlign w:val="center"/>
          </w:tcPr>
          <w:p w:rsidR="009F1969" w:rsidRPr="000603FA" w:rsidRDefault="000603FA" w:rsidP="000603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Ішкі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жіктеуішіне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0603FA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0603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="008E5F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құрамы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бекіт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ілген</w:t>
            </w:r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күнінен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ай</w:t>
            </w:r>
            <w:proofErr w:type="gram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9F1969" w:rsidRPr="00435694" w:rsidRDefault="000603FA" w:rsidP="000603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 және орынбасарлары</w:t>
            </w:r>
          </w:p>
        </w:tc>
      </w:tr>
      <w:tr w:rsidR="00A85981" w:rsidRPr="00435694" w:rsidTr="00DC0B57">
        <w:trPr>
          <w:gridAfter w:val="1"/>
          <w:wAfter w:w="6" w:type="dxa"/>
          <w:trHeight w:val="158"/>
          <w:jc w:val="center"/>
        </w:trPr>
        <w:tc>
          <w:tcPr>
            <w:tcW w:w="468" w:type="dxa"/>
            <w:vMerge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Merge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Merge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5694">
              <w:rPr>
                <w:rFonts w:ascii="Times New Roman" w:hAnsi="Times New Roman"/>
                <w:sz w:val="24"/>
                <w:szCs w:val="24"/>
              </w:rPr>
              <w:t>- по мере необходимости</w:t>
            </w:r>
          </w:p>
        </w:tc>
        <w:tc>
          <w:tcPr>
            <w:tcW w:w="2694" w:type="dxa"/>
            <w:vMerge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0603FA" w:rsidRDefault="000603FA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әсіпорынның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жоспарына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түзетулерді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3585" w:type="dxa"/>
            <w:gridSpan w:val="2"/>
            <w:vMerge w:val="restart"/>
            <w:vAlign w:val="center"/>
          </w:tcPr>
          <w:p w:rsidR="000603FA" w:rsidRPr="00B87AB0" w:rsidRDefault="009F1969" w:rsidP="000603FA">
            <w:pPr>
              <w:pStyle w:val="2"/>
              <w:keepNext w:val="0"/>
              <w:shd w:val="clear" w:color="auto" w:fill="FFFFFF"/>
              <w:spacing w:before="100" w:beforeAutospacing="1" w:after="390" w:line="255" w:lineRule="atLeast"/>
              <w:jc w:val="both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7AB0">
              <w:rPr>
                <w:rFonts w:ascii="Times New Roman" w:hAnsi="Times New Roman"/>
                <w:i w:val="0"/>
                <w:sz w:val="24"/>
                <w:szCs w:val="24"/>
              </w:rPr>
              <w:t xml:space="preserve">- </w:t>
            </w:r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ҚР ҰЭМ м. а. 2015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жылғы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27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наурыздағы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№ 248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бұйрығы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"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мемлекет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бақылайтын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акционерлік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қоғамдардың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шектеулі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серіктестіктердің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және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әсіпорындардың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жоспарларының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орындалуы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бойынша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есептерді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әзірлеу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және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ұсыну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қағидаларын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бекіту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туралы</w:t>
            </w:r>
            <w:proofErr w:type="spellEnd"/>
            <w:r w:rsidR="000603FA"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»</w:t>
            </w:r>
          </w:p>
          <w:p w:rsidR="000603FA" w:rsidRPr="00B87AB0" w:rsidRDefault="000603FA" w:rsidP="000603FA">
            <w:pPr>
              <w:pStyle w:val="2"/>
              <w:keepNext w:val="0"/>
              <w:numPr>
                <w:ilvl w:val="0"/>
                <w:numId w:val="3"/>
              </w:numPr>
              <w:shd w:val="clear" w:color="auto" w:fill="FFFFFF"/>
              <w:spacing w:before="0" w:after="0" w:line="360" w:lineRule="atLeast"/>
              <w:ind w:left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 w:rsidRPr="00B87AB0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t>1</w:t>
            </w:r>
          </w:p>
          <w:p w:rsidR="000603FA" w:rsidRPr="00B87AB0" w:rsidRDefault="000603FA" w:rsidP="000603FA">
            <w:pPr>
              <w:pStyle w:val="2"/>
              <w:shd w:val="clear" w:color="auto" w:fill="FFFFFF"/>
              <w:spacing w:before="0" w:after="0" w:line="360" w:lineRule="atLeast"/>
              <w:ind w:left="-150" w:right="-30"/>
              <w:rPr>
                <w:rStyle w:val="a6"/>
                <w:color w:val="00008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 w:rsidRPr="00B87AB0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"https://translate.google.kz/?hl=kk"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9F1969" w:rsidRPr="00435694" w:rsidRDefault="000603FA" w:rsidP="000603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fldChar w:fldCharType="end"/>
            </w:r>
          </w:p>
        </w:tc>
        <w:tc>
          <w:tcPr>
            <w:tcW w:w="4128" w:type="dxa"/>
            <w:gridSpan w:val="2"/>
            <w:vAlign w:val="center"/>
          </w:tcPr>
          <w:p w:rsidR="009F1969" w:rsidRPr="00F741B9" w:rsidRDefault="000D3C1E" w:rsidP="009F1969">
            <w:pPr>
              <w:pStyle w:val="Default"/>
              <w:rPr>
                <w:sz w:val="23"/>
                <w:szCs w:val="23"/>
                <w:lang w:val="ru-RU"/>
              </w:rPr>
            </w:pPr>
            <w:r>
              <w:rPr>
                <w:lang w:val="kk-KZ"/>
              </w:rPr>
              <w:t>Қажеттілігіне қарай</w:t>
            </w: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0603FA" w:rsidRDefault="000603FA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Уәкілетті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орган</w:t>
            </w:r>
            <w:proofErr w:type="gram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жылға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ШЖҚ МК даму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жоспарына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толықтырулар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беру</w:t>
            </w:r>
          </w:p>
        </w:tc>
        <w:tc>
          <w:tcPr>
            <w:tcW w:w="3585" w:type="dxa"/>
            <w:gridSpan w:val="2"/>
            <w:vMerge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0603FA" w:rsidRDefault="000603FA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органның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стратегиялық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жоспарына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толықтырулар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енгізілгеннен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жа</w:t>
            </w:r>
            <w:proofErr w:type="gram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ңа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редакцияда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бекітілгеннен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ай </w:t>
            </w:r>
            <w:proofErr w:type="spellStart"/>
            <w:r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0603FA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ің</w:t>
            </w:r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алдыңғы</w:t>
            </w:r>
            <w:proofErr w:type="spellEnd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отырысының</w:t>
            </w:r>
            <w:proofErr w:type="spellEnd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шешімдерін</w:t>
            </w:r>
            <w:proofErr w:type="spellEnd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ақпаратты</w:t>
            </w:r>
            <w:proofErr w:type="spellEnd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тыңдау</w:t>
            </w:r>
            <w:proofErr w:type="spellEnd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03FA" w:rsidRPr="000603FA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CA1041" w:rsidRDefault="00CA1041" w:rsidP="00CA104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ереже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9F1969" w:rsidRPr="00CA1041" w:rsidRDefault="00CA1041" w:rsidP="00CA104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хатшысы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ереже</w:t>
            </w:r>
            <w:proofErr w:type="spellEnd"/>
            <w:r w:rsidRPr="00CA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CA1041" w:rsidP="00CA10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Әрдайым Бақылау кеңесі отырысында</w:t>
            </w:r>
          </w:p>
        </w:tc>
        <w:tc>
          <w:tcPr>
            <w:tcW w:w="2694" w:type="dxa"/>
            <w:vAlign w:val="center"/>
          </w:tcPr>
          <w:p w:rsidR="009F1969" w:rsidRPr="00435694" w:rsidRDefault="00CA1041" w:rsidP="00CA10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хатшысы</w:t>
            </w: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CA1041" w:rsidRDefault="00CA1041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Кәсіпорынның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жылдық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қаржылық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есептілігін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ала</w:t>
            </w:r>
            <w:proofErr w:type="gram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CA1041" w:rsidRDefault="00CA1041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үлік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ҚРЗ 149-бабы 1-тармағының 2)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тармақшасы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8" w:type="dxa"/>
            <w:gridSpan w:val="2"/>
            <w:vAlign w:val="center"/>
          </w:tcPr>
          <w:p w:rsidR="009F1969" w:rsidRPr="00CA1041" w:rsidRDefault="00CA1041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Есепті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кезеңнен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төртінші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айдың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отызыншы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күнінен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кешіктірмей</w:t>
            </w:r>
            <w:proofErr w:type="spellEnd"/>
          </w:p>
        </w:tc>
        <w:tc>
          <w:tcPr>
            <w:tcW w:w="2694" w:type="dxa"/>
            <w:vAlign w:val="center"/>
          </w:tcPr>
          <w:p w:rsidR="009F1969" w:rsidRDefault="00CA1041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есепші,</w:t>
            </w:r>
            <w:r w:rsidR="009F1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Экономист </w:t>
            </w:r>
          </w:p>
        </w:tc>
      </w:tr>
      <w:tr w:rsidR="00A85981" w:rsidRPr="00435694" w:rsidTr="00DC0B57">
        <w:trPr>
          <w:gridAfter w:val="1"/>
          <w:wAfter w:w="6" w:type="dxa"/>
          <w:trHeight w:val="125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әсіпорын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қаражаты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есебінен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кәсіпорынның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бастамашылық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аудитін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жүргізу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жөнінде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шешім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үлік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" ҚРЗ 151-бабының 2-тармағы»</w:t>
            </w: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0D3C1E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694" w:type="dxa"/>
            <w:vAlign w:val="center"/>
          </w:tcPr>
          <w:p w:rsidR="009F1969" w:rsidRPr="00435694" w:rsidRDefault="00455733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БК </w:t>
            </w:r>
            <w:proofErr w:type="spellStart"/>
            <w:r w:rsidR="009F1969" w:rsidRPr="00435694"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9F1969" w:rsidRPr="004356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1969" w:rsidRPr="00435694" w:rsidRDefault="00455733" w:rsidP="004557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</w:t>
            </w:r>
          </w:p>
        </w:tc>
      </w:tr>
      <w:tr w:rsidR="00A85981" w:rsidRPr="00435694" w:rsidTr="00DC0B57">
        <w:trPr>
          <w:gridAfter w:val="1"/>
          <w:wAfter w:w="6" w:type="dxa"/>
          <w:trHeight w:val="252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Жұмыскерлерге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кәсіпорын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басшысына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орынбасарларына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бас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бухгалтерге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кәсіпорынның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жоспарымен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қаражат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шегінде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қаржы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көздерінен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сыйлы</w:t>
            </w:r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қақы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белгілеу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жөнінде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шешімдер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үлік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ҚРЗ 149-бабы 1-тармағының 6)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тармақшасы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0D3C1E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694" w:type="dxa"/>
            <w:vAlign w:val="center"/>
          </w:tcPr>
          <w:p w:rsidR="009F1969" w:rsidRPr="00435694" w:rsidRDefault="00455733" w:rsidP="004557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</w:t>
            </w:r>
            <w:r w:rsidR="009F1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5981" w:rsidRPr="00435694" w:rsidTr="00DC0B57">
        <w:trPr>
          <w:gridAfter w:val="1"/>
          <w:wAfter w:w="6" w:type="dxa"/>
          <w:trHeight w:val="331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69" w:rsidRPr="00435694" w:rsidTr="00E07BA1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3" w:type="dxa"/>
            <w:gridSpan w:val="7"/>
          </w:tcPr>
          <w:p w:rsidR="009F1969" w:rsidRPr="00435694" w:rsidRDefault="00455733" w:rsidP="0045573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Ағымдағы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тоқсан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қажеттілігіне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қарай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шығарылатын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өзге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мәселелер</w:t>
            </w:r>
            <w:proofErr w:type="spellEnd"/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gridAfter w:val="1"/>
          <w:wAfter w:w="6" w:type="dxa"/>
          <w:jc w:val="center"/>
        </w:trPr>
        <w:tc>
          <w:tcPr>
            <w:tcW w:w="468" w:type="dxa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69" w:rsidRPr="00435694" w:rsidTr="00E07BA1">
        <w:trPr>
          <w:gridAfter w:val="1"/>
          <w:wAfter w:w="6" w:type="dxa"/>
          <w:jc w:val="center"/>
        </w:trPr>
        <w:tc>
          <w:tcPr>
            <w:tcW w:w="15611" w:type="dxa"/>
            <w:gridSpan w:val="8"/>
            <w:shd w:val="clear" w:color="auto" w:fill="BDD6EE"/>
            <w:vAlign w:val="center"/>
          </w:tcPr>
          <w:p w:rsidR="009F1969" w:rsidRPr="00435694" w:rsidRDefault="009F1969" w:rsidP="008E5F8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694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8E5F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тоқсан</w:t>
            </w: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Ұжымдық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жобасын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келісу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оған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үлік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ҚРЗ 149-бабы 1-тармағының 6)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тармақшасы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2" w:type="dxa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Жобаны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әзірлеу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Ұжымдық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шарт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жасасу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екі</w:t>
            </w:r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жақты</w:t>
            </w:r>
            <w:proofErr w:type="spellEnd"/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комиссия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құрылған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сәттен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бастап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9F1969" w:rsidRPr="00455733" w:rsidRDefault="00455733" w:rsidP="004557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Заң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ұмысы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55733" w:rsidRDefault="00455733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Кәсіпорынның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Жарғысына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толықтырулар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ұсыныстарды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тиі</w:t>
            </w:r>
            <w:proofErr w:type="gram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саланың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уәкілетті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органына</w:t>
            </w:r>
            <w:proofErr w:type="spellEnd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733">
              <w:rPr>
                <w:rFonts w:ascii="Times New Roman" w:hAnsi="Times New Roman"/>
                <w:color w:val="000000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8E5F86" w:rsidRDefault="00455733" w:rsidP="008E5F8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- "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мүлік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ҚРЗ 149-бабы 1-тармағының 8)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тармақшасы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»; - "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табылатын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мекемені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мекеменің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үлгі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жарғысын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ережесін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әсіпорынның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үлгі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жарғысын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Үкіметінің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тамыздағы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919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қаулысы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2" w:type="dxa"/>
            <w:vAlign w:val="center"/>
          </w:tcPr>
          <w:p w:rsidR="009F1969" w:rsidRPr="00435694" w:rsidRDefault="000D3C1E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мүшелері</w:t>
            </w:r>
          </w:p>
        </w:tc>
      </w:tr>
      <w:tr w:rsidR="00A85981" w:rsidRPr="00435694" w:rsidTr="00DC0B57">
        <w:trPr>
          <w:trHeight w:val="125"/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8E5F86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5F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-н</w:t>
            </w:r>
            <w:r w:rsidRPr="008E5F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ің</w:t>
            </w:r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алдыңғы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отырысының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шешімдерін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ақпаратты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тыңдау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8E5F86" w:rsidRDefault="008E5F86" w:rsidP="008E5F8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ереже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9F1969" w:rsidRPr="00435694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хатшысы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ереже</w:t>
            </w:r>
            <w:proofErr w:type="spellEnd"/>
            <w:r w:rsidRPr="00CA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22" w:type="dxa"/>
            <w:vAlign w:val="center"/>
          </w:tcPr>
          <w:p w:rsidR="009F1969" w:rsidRPr="00435694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Әрдайым БК отырыстарында</w:t>
            </w: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Хатшысы</w:t>
            </w:r>
          </w:p>
        </w:tc>
      </w:tr>
      <w:tr w:rsidR="00A85981" w:rsidRPr="00435694" w:rsidTr="00DC0B57">
        <w:trPr>
          <w:trHeight w:val="106"/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69" w:rsidRPr="00435694" w:rsidTr="00E07BA1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3" w:type="dxa"/>
            <w:gridSpan w:val="7"/>
          </w:tcPr>
          <w:p w:rsidR="009F1969" w:rsidRPr="00435694" w:rsidRDefault="008E5F86" w:rsidP="009F196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Ағымдағы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тоқсан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қажеттілігіне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қарай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шығарылатын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өзге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мәселелер</w:t>
            </w:r>
            <w:proofErr w:type="spellEnd"/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585" w:type="dxa"/>
            <w:gridSpan w:val="2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969" w:rsidRPr="00435694" w:rsidTr="00E07BA1">
        <w:trPr>
          <w:jc w:val="center"/>
        </w:trPr>
        <w:tc>
          <w:tcPr>
            <w:tcW w:w="15617" w:type="dxa"/>
            <w:gridSpan w:val="9"/>
            <w:shd w:val="clear" w:color="auto" w:fill="BDD6EE"/>
            <w:vAlign w:val="center"/>
          </w:tcPr>
          <w:p w:rsidR="009F1969" w:rsidRPr="00435694" w:rsidRDefault="009F1969" w:rsidP="008E5F8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694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8E5F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тоқсан</w:t>
            </w:r>
          </w:p>
        </w:tc>
      </w:tr>
      <w:tr w:rsidR="00A85981" w:rsidRPr="00435694" w:rsidTr="00DC0B57">
        <w:trPr>
          <w:trHeight w:val="174"/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8E5F86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F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БК-нің алдыңғы отырысының шешімдерін орындау жөніндегі ақпаратты тыңдау туралы</w:t>
            </w:r>
          </w:p>
        </w:tc>
        <w:tc>
          <w:tcPr>
            <w:tcW w:w="3585" w:type="dxa"/>
            <w:gridSpan w:val="2"/>
            <w:vAlign w:val="center"/>
          </w:tcPr>
          <w:p w:rsidR="008E5F86" w:rsidRDefault="008E5F86" w:rsidP="008E5F8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ереже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9F1969" w:rsidRPr="00435694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10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хатшысы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041">
              <w:rPr>
                <w:rFonts w:ascii="Times New Roman" w:hAnsi="Times New Roman"/>
                <w:color w:val="000000"/>
                <w:sz w:val="24"/>
                <w:szCs w:val="24"/>
              </w:rPr>
              <w:t>ереже</w:t>
            </w:r>
            <w:proofErr w:type="spellEnd"/>
            <w:r w:rsidRPr="00CA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22" w:type="dxa"/>
            <w:vAlign w:val="center"/>
          </w:tcPr>
          <w:p w:rsidR="009F1969" w:rsidRPr="00435694" w:rsidRDefault="008E5F86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Әрдайым БК отырыстарында</w:t>
            </w: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8E5F86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Хатшысы</w:t>
            </w:r>
          </w:p>
        </w:tc>
      </w:tr>
      <w:tr w:rsidR="00A85981" w:rsidRPr="00435694" w:rsidTr="00DC0B57">
        <w:trPr>
          <w:trHeight w:val="193"/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8E5F86" w:rsidRDefault="008E5F86" w:rsidP="008E5F86">
            <w:pPr>
              <w:pStyle w:val="a4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қаражатын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көздерден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алынған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қаражатты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мақсатты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proofErr w:type="gram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жауапты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кәсіпорынның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бөлімшелерінің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есептерін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тыңдау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8E5F86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үлік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ҚРЗ 149-бабы 1-тармағының 4)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тармақшасы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2" w:type="dxa"/>
            <w:vAlign w:val="center"/>
          </w:tcPr>
          <w:p w:rsidR="009F1969" w:rsidRPr="008E5F86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жартыжылдықтың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қорытындылары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есепті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жылдың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күнінен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кешіктірмей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басшысы, және бас есепші,</w:t>
            </w:r>
            <w:r w:rsidR="00C25D89">
              <w:rPr>
                <w:rFonts w:ascii="Times New Roman" w:hAnsi="Times New Roman"/>
                <w:sz w:val="24"/>
                <w:szCs w:val="24"/>
              </w:rPr>
              <w:t xml:space="preserve"> экономист</w:t>
            </w: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A85981" w:rsidRDefault="008E5F86" w:rsidP="008E5F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59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БК</w:t>
            </w:r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жылдық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жоспарын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қарау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A85981" w:rsidP="00A859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туралы ереже</w:t>
            </w:r>
          </w:p>
        </w:tc>
        <w:tc>
          <w:tcPr>
            <w:tcW w:w="4122" w:type="dxa"/>
            <w:vAlign w:val="center"/>
          </w:tcPr>
          <w:p w:rsidR="009F1969" w:rsidRPr="00A85981" w:rsidRDefault="00A85981" w:rsidP="00A859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-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ғымдағы </w:t>
            </w:r>
            <w:proofErr w:type="spellStart"/>
            <w:proofErr w:type="gram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желтоқсан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айында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A85981" w:rsidP="00A859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хатшысы</w:t>
            </w: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A85981" w:rsidRPr="00B87AB0" w:rsidRDefault="00A85981" w:rsidP="00A85981">
            <w:pPr>
              <w:pStyle w:val="2"/>
              <w:keepNext w:val="0"/>
              <w:numPr>
                <w:ilvl w:val="0"/>
                <w:numId w:val="4"/>
              </w:numPr>
              <w:shd w:val="clear" w:color="auto" w:fill="FFFFFF"/>
              <w:spacing w:before="0" w:after="0" w:line="360" w:lineRule="atLeast"/>
              <w:ind w:left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A85981" w:rsidRPr="00B87AB0" w:rsidRDefault="00A85981" w:rsidP="00A85981">
            <w:pPr>
              <w:pStyle w:val="2"/>
              <w:keepNext w:val="0"/>
              <w:numPr>
                <w:ilvl w:val="0"/>
                <w:numId w:val="4"/>
              </w:numPr>
              <w:shd w:val="clear" w:color="auto" w:fill="FFFFFF"/>
              <w:spacing w:before="100" w:beforeAutospacing="1" w:after="390" w:line="255" w:lineRule="atLeast"/>
              <w:ind w:left="0"/>
              <w:jc w:val="both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қаражатын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және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қосымша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көздерден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алынған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қаражатты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мақсатты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пайдалану</w:t>
            </w:r>
            <w:proofErr w:type="gram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ға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жауаптылардың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есептерін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тыңдау</w:t>
            </w:r>
            <w:proofErr w:type="spellEnd"/>
          </w:p>
          <w:p w:rsidR="00A85981" w:rsidRPr="00B87AB0" w:rsidRDefault="00A85981" w:rsidP="00A85981">
            <w:pPr>
              <w:pStyle w:val="2"/>
              <w:keepNext w:val="0"/>
              <w:numPr>
                <w:ilvl w:val="0"/>
                <w:numId w:val="4"/>
              </w:numPr>
              <w:shd w:val="clear" w:color="auto" w:fill="FFFFFF"/>
              <w:spacing w:before="0" w:after="0" w:line="360" w:lineRule="atLeast"/>
              <w:ind w:left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A85981" w:rsidRPr="00B87AB0" w:rsidRDefault="00A85981" w:rsidP="00A85981">
            <w:pPr>
              <w:pStyle w:val="2"/>
              <w:shd w:val="clear" w:color="auto" w:fill="FFFFFF"/>
              <w:spacing w:before="0" w:after="0" w:line="360" w:lineRule="atLeast"/>
              <w:ind w:left="-150" w:right="-30"/>
              <w:rPr>
                <w:rStyle w:val="a6"/>
                <w:color w:val="00008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 w:rsidRPr="00B87AB0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"https://translate.google.kz/?hl=kk"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9F1969" w:rsidRPr="00435694" w:rsidRDefault="00A85981" w:rsidP="00A85981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fldChar w:fldCharType="end"/>
            </w: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A85981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үлік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ҚРЗ 149-бабы 1-тармағының 4) </w:t>
            </w:r>
            <w:proofErr w:type="spellStart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тармақшасы</w:t>
            </w:r>
            <w:proofErr w:type="spellEnd"/>
            <w:r w:rsidRPr="008E5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22" w:type="dxa"/>
            <w:vAlign w:val="center"/>
          </w:tcPr>
          <w:p w:rsidR="009F1969" w:rsidRPr="00435694" w:rsidRDefault="00A85981" w:rsidP="00A859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k-KZ"/>
              </w:rPr>
              <w:t>9 ай қорытындысымен</w:t>
            </w: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A85981" w:rsidP="00A85981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Бас есепші, </w:t>
            </w:r>
            <w:r w:rsidR="009F1969" w:rsidRPr="00435694">
              <w:rPr>
                <w:rFonts w:ascii="Times New Roman" w:hAnsi="Times New Roman"/>
              </w:rPr>
              <w:t xml:space="preserve">Экономист </w:t>
            </w:r>
          </w:p>
        </w:tc>
      </w:tr>
      <w:tr w:rsidR="00A85981" w:rsidRPr="00435694" w:rsidTr="00DC0B57">
        <w:trPr>
          <w:trHeight w:val="254"/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A85981" w:rsidRPr="00B87AB0" w:rsidRDefault="00A85981" w:rsidP="00A85981">
            <w:pPr>
              <w:pStyle w:val="2"/>
              <w:keepNext w:val="0"/>
              <w:numPr>
                <w:ilvl w:val="0"/>
                <w:numId w:val="5"/>
              </w:numPr>
              <w:shd w:val="clear" w:color="auto" w:fill="FFFFFF"/>
              <w:spacing w:before="0" w:after="0" w:line="360" w:lineRule="atLeast"/>
              <w:ind w:left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A85981" w:rsidRPr="00B87AB0" w:rsidRDefault="00A85981" w:rsidP="00A85981">
            <w:pPr>
              <w:pStyle w:val="2"/>
              <w:keepNext w:val="0"/>
              <w:numPr>
                <w:ilvl w:val="0"/>
                <w:numId w:val="5"/>
              </w:numPr>
              <w:shd w:val="clear" w:color="auto" w:fill="FFFFFF"/>
              <w:spacing w:before="100" w:beforeAutospacing="1" w:after="390" w:line="255" w:lineRule="atLeast"/>
              <w:ind w:left="0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жылғы</w:t>
            </w:r>
            <w:proofErr w:type="spellEnd"/>
            <w:proofErr w:type="gram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К</w:t>
            </w:r>
            <w:proofErr w:type="gram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әсіпорын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қызметінің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қорытындысын</w:t>
            </w:r>
            <w:proofErr w:type="spellEnd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AB0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шығару</w:t>
            </w:r>
            <w:proofErr w:type="spellEnd"/>
          </w:p>
          <w:p w:rsidR="00A85981" w:rsidRPr="00B87AB0" w:rsidRDefault="00A85981" w:rsidP="00A85981">
            <w:pPr>
              <w:pStyle w:val="2"/>
              <w:keepNext w:val="0"/>
              <w:numPr>
                <w:ilvl w:val="0"/>
                <w:numId w:val="5"/>
              </w:numPr>
              <w:shd w:val="clear" w:color="auto" w:fill="FFFFFF"/>
              <w:spacing w:before="0" w:after="0" w:line="360" w:lineRule="atLeast"/>
              <w:ind w:left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A85981" w:rsidRPr="00B87AB0" w:rsidRDefault="00A85981" w:rsidP="00A85981">
            <w:pPr>
              <w:pStyle w:val="2"/>
              <w:shd w:val="clear" w:color="auto" w:fill="FFFFFF"/>
              <w:spacing w:before="0" w:after="0" w:line="360" w:lineRule="atLeast"/>
              <w:ind w:left="-150" w:right="-30"/>
              <w:rPr>
                <w:rStyle w:val="a6"/>
                <w:color w:val="00008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 w:rsidRPr="00B87AB0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"https://translate.google.kz/?hl=kk"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9F1969" w:rsidRPr="00435694" w:rsidRDefault="00A85981" w:rsidP="00A859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</w:rPr>
              <w:fldChar w:fldCharType="end"/>
            </w: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F1969" w:rsidRPr="00435694" w:rsidRDefault="00A85981" w:rsidP="009F1969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БК туралы ереже</w:t>
            </w:r>
          </w:p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A85981" w:rsidP="009F196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Мекеме басшысы және</w:t>
            </w:r>
            <w:r w:rsidR="009F1969" w:rsidRPr="00435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 есепші мен </w:t>
            </w:r>
            <w:r w:rsidR="00C25D89">
              <w:rPr>
                <w:rFonts w:ascii="Times New Roman" w:hAnsi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9F1969" w:rsidRPr="00435694">
              <w:rPr>
                <w:rFonts w:ascii="Times New Roman" w:hAnsi="Times New Roman"/>
              </w:rPr>
              <w:t xml:space="preserve"> </w:t>
            </w:r>
          </w:p>
          <w:p w:rsidR="009F1969" w:rsidRPr="00435694" w:rsidRDefault="00A85981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мүшелері,</w:t>
            </w:r>
          </w:p>
          <w:p w:rsidR="009F1969" w:rsidRPr="00435694" w:rsidRDefault="00A85981" w:rsidP="00A8598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хатшысы</w:t>
            </w: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96873" w:rsidRDefault="00A85981" w:rsidP="00A859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687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БК</w:t>
            </w:r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>жылдық</w:t>
            </w:r>
            <w:proofErr w:type="spellEnd"/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6873">
              <w:rPr>
                <w:rFonts w:ascii="Times New Roman" w:hAnsi="Times New Roman"/>
                <w:color w:val="000000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A85981" w:rsidP="00A859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ережесі</w:t>
            </w:r>
          </w:p>
        </w:tc>
        <w:tc>
          <w:tcPr>
            <w:tcW w:w="4122" w:type="dxa"/>
            <w:vAlign w:val="center"/>
          </w:tcPr>
          <w:p w:rsidR="009F1969" w:rsidRPr="00A85981" w:rsidRDefault="00A85981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құрам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қалыптасқаннан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ай </w:t>
            </w:r>
            <w:proofErr w:type="spellStart"/>
            <w:r w:rsidRPr="00A85981"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A85981" w:rsidP="00A859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 хатшысы</w:t>
            </w:r>
          </w:p>
        </w:tc>
      </w:tr>
      <w:tr w:rsidR="009F1969" w:rsidRPr="00435694" w:rsidTr="00E07BA1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3" w:type="dxa"/>
            <w:gridSpan w:val="7"/>
          </w:tcPr>
          <w:p w:rsidR="009F1969" w:rsidRPr="00435694" w:rsidRDefault="00A85981" w:rsidP="009F196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Ағымдағы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тоқсан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қажеттілігіне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қарай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шығарылатын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өзге</w:t>
            </w:r>
            <w:proofErr w:type="spellEnd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060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мәселелер</w:t>
            </w:r>
            <w:proofErr w:type="spellEnd"/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81" w:rsidRPr="00435694" w:rsidTr="00DC0B57">
        <w:trPr>
          <w:jc w:val="center"/>
        </w:trPr>
        <w:tc>
          <w:tcPr>
            <w:tcW w:w="474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969" w:rsidRPr="00435694" w:rsidRDefault="009F1969" w:rsidP="009F19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4DA5" w:rsidRPr="00435694" w:rsidRDefault="00C04DA5" w:rsidP="00D156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DA5" w:rsidRPr="00435694" w:rsidRDefault="00C04DA5" w:rsidP="00D156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5694">
        <w:rPr>
          <w:rFonts w:ascii="Times New Roman" w:hAnsi="Times New Roman"/>
          <w:sz w:val="28"/>
          <w:szCs w:val="28"/>
        </w:rPr>
        <w:t>___________________________________________________</w:t>
      </w:r>
    </w:p>
    <w:sectPr w:rsidR="00C04DA5" w:rsidRPr="00435694" w:rsidSect="00A72B94">
      <w:pgSz w:w="16838" w:h="11906" w:orient="landscape"/>
      <w:pgMar w:top="567" w:right="567" w:bottom="567" w:left="567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56" w:rsidRDefault="00413D56" w:rsidP="0074488A">
      <w:pPr>
        <w:spacing w:after="0" w:line="240" w:lineRule="auto"/>
      </w:pPr>
      <w:r>
        <w:separator/>
      </w:r>
    </w:p>
  </w:endnote>
  <w:endnote w:type="continuationSeparator" w:id="0">
    <w:p w:rsidR="00413D56" w:rsidRDefault="00413D56" w:rsidP="0074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56" w:rsidRDefault="00413D56" w:rsidP="0074488A">
      <w:pPr>
        <w:spacing w:after="0" w:line="240" w:lineRule="auto"/>
      </w:pPr>
      <w:r>
        <w:separator/>
      </w:r>
    </w:p>
  </w:footnote>
  <w:footnote w:type="continuationSeparator" w:id="0">
    <w:p w:rsidR="00413D56" w:rsidRDefault="00413D56" w:rsidP="00744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C49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A2D7A"/>
    <w:multiLevelType w:val="multilevel"/>
    <w:tmpl w:val="B8BC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45CED"/>
    <w:multiLevelType w:val="hybridMultilevel"/>
    <w:tmpl w:val="9230B38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B70EBA"/>
    <w:multiLevelType w:val="multilevel"/>
    <w:tmpl w:val="4180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34E86"/>
    <w:multiLevelType w:val="multilevel"/>
    <w:tmpl w:val="628A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714A5"/>
    <w:multiLevelType w:val="multilevel"/>
    <w:tmpl w:val="6888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141"/>
    <w:rsid w:val="000009A3"/>
    <w:rsid w:val="00025D02"/>
    <w:rsid w:val="000603FA"/>
    <w:rsid w:val="00083F9C"/>
    <w:rsid w:val="00092F93"/>
    <w:rsid w:val="000977AE"/>
    <w:rsid w:val="000D3383"/>
    <w:rsid w:val="000D3C1E"/>
    <w:rsid w:val="000F42B6"/>
    <w:rsid w:val="000F6C46"/>
    <w:rsid w:val="000F70AB"/>
    <w:rsid w:val="001106B9"/>
    <w:rsid w:val="001206B2"/>
    <w:rsid w:val="00137023"/>
    <w:rsid w:val="00145178"/>
    <w:rsid w:val="00150A0B"/>
    <w:rsid w:val="00154AD6"/>
    <w:rsid w:val="00154EA5"/>
    <w:rsid w:val="001626E6"/>
    <w:rsid w:val="00193BD2"/>
    <w:rsid w:val="001A144D"/>
    <w:rsid w:val="001A4990"/>
    <w:rsid w:val="001A6FE1"/>
    <w:rsid w:val="001C4F97"/>
    <w:rsid w:val="001D230B"/>
    <w:rsid w:val="001E35E0"/>
    <w:rsid w:val="00210651"/>
    <w:rsid w:val="00211F8B"/>
    <w:rsid w:val="00230223"/>
    <w:rsid w:val="00243937"/>
    <w:rsid w:val="00245A8A"/>
    <w:rsid w:val="00253598"/>
    <w:rsid w:val="002A1D88"/>
    <w:rsid w:val="002C5AF0"/>
    <w:rsid w:val="002C69D3"/>
    <w:rsid w:val="002E79DB"/>
    <w:rsid w:val="00302EFF"/>
    <w:rsid w:val="00323632"/>
    <w:rsid w:val="003240A5"/>
    <w:rsid w:val="00350CC4"/>
    <w:rsid w:val="00356C0F"/>
    <w:rsid w:val="0036144D"/>
    <w:rsid w:val="00371859"/>
    <w:rsid w:val="003848F5"/>
    <w:rsid w:val="003A574E"/>
    <w:rsid w:val="003B01F5"/>
    <w:rsid w:val="003C6188"/>
    <w:rsid w:val="003D41BD"/>
    <w:rsid w:val="003E0DCB"/>
    <w:rsid w:val="003E48FC"/>
    <w:rsid w:val="00413D56"/>
    <w:rsid w:val="00421343"/>
    <w:rsid w:val="00424734"/>
    <w:rsid w:val="00435694"/>
    <w:rsid w:val="00436952"/>
    <w:rsid w:val="00446E3C"/>
    <w:rsid w:val="00450E12"/>
    <w:rsid w:val="004533F8"/>
    <w:rsid w:val="00455733"/>
    <w:rsid w:val="00462AE6"/>
    <w:rsid w:val="00474610"/>
    <w:rsid w:val="00496873"/>
    <w:rsid w:val="00497B86"/>
    <w:rsid w:val="004A695A"/>
    <w:rsid w:val="00514D99"/>
    <w:rsid w:val="005235F4"/>
    <w:rsid w:val="00545941"/>
    <w:rsid w:val="00580575"/>
    <w:rsid w:val="005913C3"/>
    <w:rsid w:val="005970B3"/>
    <w:rsid w:val="005A469C"/>
    <w:rsid w:val="005B0B4E"/>
    <w:rsid w:val="005B18AE"/>
    <w:rsid w:val="005B532B"/>
    <w:rsid w:val="005B7E46"/>
    <w:rsid w:val="005D2E07"/>
    <w:rsid w:val="005D3CEE"/>
    <w:rsid w:val="005E7638"/>
    <w:rsid w:val="005F7861"/>
    <w:rsid w:val="00600416"/>
    <w:rsid w:val="0061763F"/>
    <w:rsid w:val="0062077B"/>
    <w:rsid w:val="00626B9F"/>
    <w:rsid w:val="0064425B"/>
    <w:rsid w:val="00654B67"/>
    <w:rsid w:val="00666E50"/>
    <w:rsid w:val="00667A06"/>
    <w:rsid w:val="006B6DB0"/>
    <w:rsid w:val="006D29A9"/>
    <w:rsid w:val="006F196E"/>
    <w:rsid w:val="0073315C"/>
    <w:rsid w:val="00733578"/>
    <w:rsid w:val="007446EC"/>
    <w:rsid w:val="0074488A"/>
    <w:rsid w:val="00752EE3"/>
    <w:rsid w:val="00753C51"/>
    <w:rsid w:val="007552D2"/>
    <w:rsid w:val="00763842"/>
    <w:rsid w:val="00766E1B"/>
    <w:rsid w:val="00767246"/>
    <w:rsid w:val="007924C2"/>
    <w:rsid w:val="007A1F63"/>
    <w:rsid w:val="007A2498"/>
    <w:rsid w:val="007C735D"/>
    <w:rsid w:val="007D10B8"/>
    <w:rsid w:val="00804016"/>
    <w:rsid w:val="00816865"/>
    <w:rsid w:val="008B37BF"/>
    <w:rsid w:val="008B7B4B"/>
    <w:rsid w:val="008C72AE"/>
    <w:rsid w:val="008E5267"/>
    <w:rsid w:val="008E5F86"/>
    <w:rsid w:val="008F3860"/>
    <w:rsid w:val="00922BA3"/>
    <w:rsid w:val="00924262"/>
    <w:rsid w:val="00947532"/>
    <w:rsid w:val="00952691"/>
    <w:rsid w:val="009532F8"/>
    <w:rsid w:val="00954D68"/>
    <w:rsid w:val="00957044"/>
    <w:rsid w:val="00970B0F"/>
    <w:rsid w:val="00983DF7"/>
    <w:rsid w:val="00986B1F"/>
    <w:rsid w:val="009B337F"/>
    <w:rsid w:val="009B348C"/>
    <w:rsid w:val="009B40B4"/>
    <w:rsid w:val="009B67F8"/>
    <w:rsid w:val="009C3072"/>
    <w:rsid w:val="009F1969"/>
    <w:rsid w:val="00A417E3"/>
    <w:rsid w:val="00A51F1E"/>
    <w:rsid w:val="00A57DAC"/>
    <w:rsid w:val="00A72B94"/>
    <w:rsid w:val="00A81BBC"/>
    <w:rsid w:val="00A85981"/>
    <w:rsid w:val="00AB217C"/>
    <w:rsid w:val="00AC57BC"/>
    <w:rsid w:val="00AC672C"/>
    <w:rsid w:val="00AD2E68"/>
    <w:rsid w:val="00AF6461"/>
    <w:rsid w:val="00B13644"/>
    <w:rsid w:val="00B17C94"/>
    <w:rsid w:val="00B3010F"/>
    <w:rsid w:val="00B33390"/>
    <w:rsid w:val="00B40141"/>
    <w:rsid w:val="00B454DC"/>
    <w:rsid w:val="00B45B29"/>
    <w:rsid w:val="00B87AB0"/>
    <w:rsid w:val="00B979FF"/>
    <w:rsid w:val="00BB518D"/>
    <w:rsid w:val="00BD52C8"/>
    <w:rsid w:val="00BE2B67"/>
    <w:rsid w:val="00C04DA5"/>
    <w:rsid w:val="00C15D88"/>
    <w:rsid w:val="00C15EEA"/>
    <w:rsid w:val="00C23431"/>
    <w:rsid w:val="00C25D89"/>
    <w:rsid w:val="00C5238F"/>
    <w:rsid w:val="00C80098"/>
    <w:rsid w:val="00C85058"/>
    <w:rsid w:val="00CA1041"/>
    <w:rsid w:val="00CA7B68"/>
    <w:rsid w:val="00CB438C"/>
    <w:rsid w:val="00CC25E8"/>
    <w:rsid w:val="00CD2EC0"/>
    <w:rsid w:val="00CE40F8"/>
    <w:rsid w:val="00CF0A9D"/>
    <w:rsid w:val="00D014A5"/>
    <w:rsid w:val="00D039C8"/>
    <w:rsid w:val="00D1561B"/>
    <w:rsid w:val="00D168F0"/>
    <w:rsid w:val="00D623A1"/>
    <w:rsid w:val="00D673EA"/>
    <w:rsid w:val="00D72B06"/>
    <w:rsid w:val="00D923D6"/>
    <w:rsid w:val="00D9463F"/>
    <w:rsid w:val="00DB2872"/>
    <w:rsid w:val="00DC0B57"/>
    <w:rsid w:val="00DC4F05"/>
    <w:rsid w:val="00DD6373"/>
    <w:rsid w:val="00DF7AD2"/>
    <w:rsid w:val="00E03A6F"/>
    <w:rsid w:val="00E07BA1"/>
    <w:rsid w:val="00E253FC"/>
    <w:rsid w:val="00E267A7"/>
    <w:rsid w:val="00E54F9C"/>
    <w:rsid w:val="00E73537"/>
    <w:rsid w:val="00E85D5D"/>
    <w:rsid w:val="00E9369A"/>
    <w:rsid w:val="00E96752"/>
    <w:rsid w:val="00EA2659"/>
    <w:rsid w:val="00F076E6"/>
    <w:rsid w:val="00F1258F"/>
    <w:rsid w:val="00F2146F"/>
    <w:rsid w:val="00F25729"/>
    <w:rsid w:val="00F44FD9"/>
    <w:rsid w:val="00F55C72"/>
    <w:rsid w:val="00F61A64"/>
    <w:rsid w:val="00F669D6"/>
    <w:rsid w:val="00F741B9"/>
    <w:rsid w:val="00F84FBE"/>
    <w:rsid w:val="00FA77A1"/>
    <w:rsid w:val="00FB5709"/>
    <w:rsid w:val="00F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97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54F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70B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B40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40141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B40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C15D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744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4488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74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74488A"/>
    <w:rPr>
      <w:rFonts w:cs="Times New Roman"/>
    </w:rPr>
  </w:style>
  <w:style w:type="paragraph" w:styleId="ab">
    <w:name w:val="footer"/>
    <w:basedOn w:val="a"/>
    <w:link w:val="ac"/>
    <w:uiPriority w:val="99"/>
    <w:rsid w:val="0074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74488A"/>
    <w:rPr>
      <w:rFonts w:cs="Times New Roman"/>
    </w:rPr>
  </w:style>
  <w:style w:type="paragraph" w:styleId="ad">
    <w:name w:val="List Paragraph"/>
    <w:basedOn w:val="a"/>
    <w:uiPriority w:val="34"/>
    <w:qFormat/>
    <w:rsid w:val="002A1D88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F741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20">
    <w:name w:val="Заголовок 2 Знак"/>
    <w:link w:val="2"/>
    <w:semiHidden/>
    <w:rsid w:val="00E54F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8921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6935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2542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56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1672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385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27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APRK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Burkitbayev</dc:creator>
  <cp:keywords/>
  <dc:description/>
  <cp:lastModifiedBy>Windows User</cp:lastModifiedBy>
  <cp:revision>51</cp:revision>
  <cp:lastPrinted>2021-04-13T02:35:00Z</cp:lastPrinted>
  <dcterms:created xsi:type="dcterms:W3CDTF">2018-03-06T13:35:00Z</dcterms:created>
  <dcterms:modified xsi:type="dcterms:W3CDTF">2021-04-19T05:31:00Z</dcterms:modified>
</cp:coreProperties>
</file>