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57502D" w:rsidRPr="006F7FF8" w:rsidRDefault="0057502D" w:rsidP="0057502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>
        <w:rPr>
          <w:spacing w:val="2"/>
          <w:sz w:val="28"/>
          <w:szCs w:val="28"/>
          <w:lang w:val="kk-KZ"/>
        </w:rPr>
        <w:t xml:space="preserve"> </w:t>
      </w:r>
      <w:r w:rsidRPr="003E231C">
        <w:rPr>
          <w:spacing w:val="2"/>
          <w:sz w:val="28"/>
          <w:szCs w:val="28"/>
        </w:rPr>
        <w:t>и (или) в системе обязательного социального медицинского страхования</w:t>
      </w:r>
      <w:r w:rsidRPr="00AD2DD6">
        <w:rPr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046A1" w:rsidRDefault="002046A1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4448A6" w:rsidRPr="006F7FF8" w:rsidRDefault="004448A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182"/>
        <w:gridCol w:w="3402"/>
        <w:gridCol w:w="1113"/>
        <w:gridCol w:w="729"/>
        <w:gridCol w:w="1301"/>
        <w:gridCol w:w="1722"/>
      </w:tblGrid>
      <w:tr w:rsidR="00B56164" w:rsidRPr="004448A6" w:rsidTr="00222F68">
        <w:trPr>
          <w:trHeight w:val="529"/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4448A6" w:rsidTr="00222F68">
        <w:trPr>
          <w:trHeight w:val="96"/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48B9" w:rsidRPr="004448A6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0E3ED9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E3ED9" w:rsidRPr="004448A6" w:rsidRDefault="000E3ED9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4448A6" w:rsidRDefault="002A13BF" w:rsidP="007F0DE9">
            <w:pPr>
              <w:spacing w:after="0"/>
              <w:ind w:left="-5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8E121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9CE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3.5pt;margin-top:53.25pt;width:0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9q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jUE/a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5811B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2C9A4" id="Text Box 53" o:spid="_x0000_s1026" type="#_x0000_t202" style="position:absolute;margin-left:13.5pt;margin-top:53.25pt;width:0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S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KWA+h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AD20E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9D068" id="Text Box 54" o:spid="_x0000_s1026" type="#_x0000_t202" style="position:absolute;margin-left:13.5pt;margin-top:53.25pt;width:0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BG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neMEa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D516D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2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824FB" id="Text Box 55" o:spid="_x0000_s1026" type="#_x0000_t202" style="position:absolute;margin-left:13.5pt;margin-top:53.25pt;width:0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0D906E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314C8" id="Text Box 56" o:spid="_x0000_s1026" type="#_x0000_t202" style="position:absolute;margin-left:13.5pt;margin-top:53.25pt;width:0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x+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JHhbH6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EB720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0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232E6" id="Text Box 57" o:spid="_x0000_s1026" type="#_x0000_t202" style="position:absolute;margin-left:13.5pt;margin-top:53.25pt;width:0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Ji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DX+Qm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81B49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9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789DC" id="Text Box 58" o:spid="_x0000_s1026" type="#_x0000_t202" style="position:absolute;margin-left:13.5pt;margin-top:53.25pt;width:0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Wbqg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3xXlm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FA7E2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C29D4" id="Text Box 59" o:spid="_x0000_s1026" type="#_x0000_t202" style="position:absolute;margin-left:13.5pt;margin-top:53.25pt;width:0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uHqg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ewrLh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C6112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7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6A08F" id="Text Box 60" o:spid="_x0000_s1026" type="#_x0000_t202" style="position:absolute;margin-left:13.5pt;margin-top:53.25pt;width:0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Dp8EJ+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8C07F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6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A50C8" id="Text Box 61" o:spid="_x0000_s1026" type="#_x0000_t202" style="position:absolute;margin-left:13.5pt;margin-top:53.25pt;width:0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6DqgIAAKo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nmM+g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1A549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5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A18F7" id="Text Box 62" o:spid="_x0000_s1026" type="#_x0000_t202" style="position:absolute;margin-left:13.5pt;margin-top:53.25pt;width:0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ynqg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ckNMp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2AFD3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4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8E8AB" id="Text Box 63" o:spid="_x0000_s1026" type="#_x0000_t202" style="position:absolute;margin-left:13.5pt;margin-top:53.25pt;width:0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K7qwIAAKo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ZcYru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4200B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5F018" id="Text Box 64" o:spid="_x0000_s1026" type="#_x0000_t202" style="position:absolute;margin-left:13.5pt;margin-top:53.25pt;width:0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jvqwIAAKo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KoCqO+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21B07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2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34BE2" id="Text Box 65" o:spid="_x0000_s1026" type="#_x0000_t202" style="position:absolute;margin-left:13.5pt;margin-top:53.25pt;width:0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7B8C1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CCF94" id="Text Box 66" o:spid="_x0000_s1026" type="#_x0000_t202" style="position:absolute;margin-left:13.5pt;margin-top:53.25pt;width:0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TXqgIAAKo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4j301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BB07E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0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85C32" id="Text Box 67" o:spid="_x0000_s1026" type="#_x0000_t202" style="position:absolute;margin-left:13.5pt;margin-top:53.25pt;width:0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rLqgIAAKo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RiLay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42C15A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9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5D0CE" id="Text Box 68" o:spid="_x0000_s1026" type="#_x0000_t202" style="position:absolute;margin-left:13.5pt;margin-top:53.25pt;width:0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/W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uIk/1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4823A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8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3ABBE" id="Text Box 69" o:spid="_x0000_s1026" type="#_x0000_t202" style="position:absolute;margin-left:13.5pt;margin-top:53.25pt;width:0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HJYRy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C8C920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7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9D8FA" id="Text Box 70" o:spid="_x0000_s1026" type="#_x0000_t202" style="position:absolute;margin-left:13.5pt;margin-top:53.25pt;width:0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FoEZ1GrAgAAqQ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7CB517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6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1F10" id="Text Box 71" o:spid="_x0000_s1026" type="#_x0000_t202" style="position:absolute;margin-left:13.5pt;margin-top:53.25pt;width:0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lN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/htJT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E0209A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87E39" id="Text Box 72" o:spid="_x0000_s1026" type="#_x0000_t202" style="position:absolute;margin-left:13.5pt;margin-top:53.25pt;width:0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tpqgIAAKk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Ejs7a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39B64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AB8C1" id="Text Box 73" o:spid="_x0000_s1026" type="#_x0000_t202" style="position:absolute;margin-left:13.5pt;margin-top:53.25pt;width:0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BV1qgIAAKk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tiQVd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412440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1FEBC" id="Text Box 74" o:spid="_x0000_s1026" type="#_x0000_t202" style="position:absolute;margin-left:13.5pt;margin-top:53.25pt;width:0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8hqgIAAKk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ynrfI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BC91EB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1E4CA" id="Text Box 75" o:spid="_x0000_s1026" type="#_x0000_t202" style="position:absolute;margin-left:13.5pt;margin-top:53.25pt;width:0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G5l8T2rAgAAqQ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DABCEE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82ED7" id="Text Box 76" o:spid="_x0000_s1026" type="#_x0000_t202" style="position:absolute;margin-left:13.5pt;margin-top:53.25pt;width:0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MZ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gkWDG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="000E3ED9"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BCC-3D </w:t>
            </w:r>
            <w:proofErr w:type="spellStart"/>
            <w:r w:rsidR="000E3ED9"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Дилюент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4448A6" w:rsidRDefault="000E3ED9" w:rsidP="002F5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Дилюент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-реагент применяется для разбавления образцов крови. Объем: 20 л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итров. Для автоматических гематологических анализаторов BCC-3900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4448A6" w:rsidRDefault="000E3ED9" w:rsidP="00FC1E7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4448A6" w:rsidRDefault="00416FDB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448A6" w:rsidRDefault="00416FDB" w:rsidP="00FC1E7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913 248</w:t>
            </w:r>
            <w:r w:rsidR="000E3ED9"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0E3ED9" w:rsidRPr="004448A6" w:rsidRDefault="000E3ED9" w:rsidP="00FC1E7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0E3ED9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E3ED9" w:rsidRPr="004448A6" w:rsidRDefault="000E3ED9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4448A6" w:rsidRDefault="000E3ED9" w:rsidP="00FC1E7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BCC-3D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реагент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4448A6" w:rsidRDefault="000E3ED9" w:rsidP="002F5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реагент применяется для автоматизированного определения концентрации</w:t>
            </w:r>
          </w:p>
          <w:p w:rsidR="000E3ED9" w:rsidRPr="004448A6" w:rsidRDefault="000E3ED9" w:rsidP="002F5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гемаглобина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крови. Объем: 500 мл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Для автоматических гематологических анализаторов  BCC-3900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4448A6" w:rsidRDefault="000E3ED9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4448A6" w:rsidRDefault="00416FDB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448A6" w:rsidRDefault="00416FDB" w:rsidP="00FC1E7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843 696</w:t>
            </w:r>
            <w:r w:rsidR="000E3ED9"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4448A6" w:rsidRDefault="000E3ED9" w:rsidP="00FC1E7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4448A6" w:rsidTr="00222F68">
        <w:trPr>
          <w:trHeight w:val="597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E3ED9" w:rsidRPr="004448A6" w:rsidRDefault="000E3ED9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4448A6" w:rsidRDefault="000E3ED9" w:rsidP="00FC1E7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для пробоотборника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4448A6" w:rsidRDefault="000E3ED9" w:rsidP="002F5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применяется для очистки трубопроводов гематологических анализаторов для предотвращения перекрестного загрязнения, вызванного остатками крови или других частиц.</w:t>
            </w:r>
          </w:p>
          <w:p w:rsidR="000E3ED9" w:rsidRPr="004448A6" w:rsidRDefault="000E3ED9" w:rsidP="002F5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Объем: 500мл. Для автоматических гематологических анализаторов серии BCC-3900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4448A6" w:rsidRDefault="000E3ED9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4448A6" w:rsidRDefault="00416FDB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448A6" w:rsidRDefault="00416FDB" w:rsidP="00FC1E7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211 680,00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4448A6" w:rsidRDefault="000E3ED9" w:rsidP="00FC1E7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4448A6" w:rsidTr="00222F68">
        <w:trPr>
          <w:trHeight w:val="580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E3ED9" w:rsidRPr="004448A6" w:rsidRDefault="000E3ED9" w:rsidP="007F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0E3ED9" w:rsidRPr="004448A6" w:rsidRDefault="000E3ED9" w:rsidP="004C53A3">
            <w:pPr>
              <w:spacing w:after="0"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Аланинаминотрансферазы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4448A6" w:rsidRDefault="000E3ED9" w:rsidP="00192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Реагент применяется для количественного измерения и диагностического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активности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аланинаминотрансферазы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(АЛТ) в сыворотке или плазме крови на биохимическом анализаторе CS-T240Компоненты: Реагент 1 -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Аланин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600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/л; ЛДГ &gt;1820ЕД/Л;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Буфер 80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/л. Реагент 2 -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Буфер 80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/л; НАДН &gt;0.75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/л; α-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кетоглутарат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36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/л. Содержит нереакционный материал и стабилизатор. Продолжительность т</w:t>
            </w:r>
            <w:r w:rsidR="00192698"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еста 60-120 секунд. Фасовка </w:t>
            </w:r>
            <w:proofErr w:type="spellStart"/>
            <w:r w:rsidR="00192698"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Rl</w:t>
            </w:r>
            <w:proofErr w:type="spellEnd"/>
            <w:r w:rsidR="00192698"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0 м</w:t>
            </w:r>
            <w:r w:rsidR="00192698"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 R2 </w:t>
            </w:r>
            <w:r w:rsidR="00192698"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0 м</w:t>
            </w:r>
            <w:r w:rsidR="00192698"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4448A6" w:rsidRDefault="000E3ED9" w:rsidP="007F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4448A6" w:rsidRDefault="000E3ED9" w:rsidP="007F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448A6" w:rsidRDefault="00E87343" w:rsidP="000D056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105 120</w:t>
            </w:r>
            <w:r w:rsidR="000E3ED9"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4448A6" w:rsidRDefault="000E3ED9" w:rsidP="007F0DE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7343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87343" w:rsidRPr="004448A6" w:rsidRDefault="00E87343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E87343" w:rsidRPr="004448A6" w:rsidRDefault="00E87343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>Аспартатаминотрасферазы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7343" w:rsidRPr="004448A6" w:rsidRDefault="00E87343" w:rsidP="00192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Реагент применяется для количественного измерения и диагностического определения в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активности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аспартатаминотрансферазы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(АСТ) в сыворотке или плазме крови на биохимическом анализаторе CS-T240. Компоненты: Реагент 1 -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Лактат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дегидрогеназа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&gt;1365 ЕД/Л; L-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аспартат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&gt;80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ЭДТА 5.0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&gt;80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 Реагент 2 -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Малат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дегидрогеназа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&gt;1635 ЕД/Л; α-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кетоглутарат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36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НАДН &gt;0.75ммоль/л;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&gt;80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ЭДТА 5.0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/л.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Содержит нереакционный материал и стабилизатор. Продолжительность теста 120~180 секунд. Линейный диапазон настоящего регента составляет 3 ~ 1000 ЕД/Л. Фасовка R1 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240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87343" w:rsidRPr="004448A6" w:rsidRDefault="00E87343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87343" w:rsidRPr="004448A6" w:rsidRDefault="00E87343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E87343" w:rsidRPr="004448A6" w:rsidRDefault="00E87343" w:rsidP="00E8734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105 120,00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E87343" w:rsidRPr="004448A6" w:rsidRDefault="00E87343" w:rsidP="00E8734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7343" w:rsidRPr="004448A6" w:rsidTr="00222F68">
        <w:trPr>
          <w:trHeight w:val="134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87343" w:rsidRPr="004448A6" w:rsidRDefault="00E87343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E87343" w:rsidRPr="004448A6" w:rsidRDefault="00E87343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Щелочной фосфатазы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7343" w:rsidRPr="004448A6" w:rsidRDefault="00E87343" w:rsidP="00192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активности щелочной фосфатазы в сыворотке или плазме крови человека на биохимическом анализаторе CS-T240. Компоненты: Реагент 1 - Магния ацетат 3.0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Цинка сульфат 1.5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ХЭДТА 3.0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AMP 420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2 - p-нитробензол фосфатная кислота 81.5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AMP 420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Содержит нереактивный заполнитель и стабилизатор.  Линейный диапазон настоящего реагента – 0~850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л..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Продолжительность теста 60~120 секунд. Фасовка R1 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671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87343" w:rsidRPr="004448A6" w:rsidRDefault="00E87343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87343" w:rsidRPr="004448A6" w:rsidRDefault="00E87343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E87343" w:rsidRPr="004448A6" w:rsidRDefault="00E87343" w:rsidP="00E8734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42 048,00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E87343" w:rsidRPr="004448A6" w:rsidRDefault="00E87343" w:rsidP="00E8734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E87343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87343" w:rsidRPr="004448A6" w:rsidRDefault="00E87343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E87343" w:rsidRPr="004448A6" w:rsidRDefault="00E87343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Общего белка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7343" w:rsidRPr="004448A6" w:rsidRDefault="00E87343" w:rsidP="00192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общего белка в сыворотке или плазме крови человека на биохимическом анализаторе CS-T240.  Компоненты: Сульфат меди 12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Виннокислый калий-натрий 64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Калия йодид 6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Натрия гидроксид 200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Обмен компонентов из различных партий реагентов запрещается. Продолжительность реакции 300 секунд. Линейный диапазон настоящего реагента – 0-150 г/л; Фасовка R 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="00192698"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870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87343" w:rsidRPr="004448A6" w:rsidRDefault="00E87343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87343" w:rsidRPr="004448A6" w:rsidRDefault="00E87343" w:rsidP="00E87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E87343" w:rsidRPr="004448A6" w:rsidRDefault="00E87343" w:rsidP="00E8734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74 160,00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E87343" w:rsidRPr="004448A6" w:rsidRDefault="00E87343" w:rsidP="00E8734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Общего билирубина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общего билирубина в сыворотке или плазме крови человека на биохимическом анализаторе CS-T240. Компоненты: Реагент 1 -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Соляная кислота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сульфаниловая кислота 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2- Нитрит натрия 72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/л. Обмен компонентов из различных партий реагентов запрещается.</w:t>
            </w:r>
            <w:r w:rsidR="004C53A3"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Продолжительность реакции 300-600 секунд. Линейный диапазон настоящего реагента – 0~300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1068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144 720,00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9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Прямого билирубина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прямого билирубина в сыворотке или плазме крови человека на биохимическом анализаторе CS-T240.  Компоненты Реагент 1 -  Соляная кислота 165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Метаниловая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кислота 29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2- Нитрит натрия 72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 Линейный диапазон настоящего реагента – 0~300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1068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144 720,00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Комплект реагентов для исследования глюкозы-оксидаза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глюкозы, содержащейся в сыворотке, плазме крови или моче на биохимическом анализаторе CS-T240. Компоненты: Реагент 1 -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Трифосаденин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1.30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Гексокиназа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&gt;1500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G-6-PDH &gt;2500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50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2- NADH 0.65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50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Содержит нереакционный материал и стабилизатор. Длительность теста 300~600 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секунд .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Линейный диапазон составляет 0-40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на л (720мг/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).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240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168 480,00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Мочевины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мочевины в сыворотке крови, плазме или моче на биохимическом анализаторе CS-T240.  Компоненты: Реагент 1- α-кетоглутаровая кислота 7.5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Глутамат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дегидрогеназа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&gt;800 ЕД/Л; NADH 0.35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Аденозин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дифосфат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1.5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115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2 -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115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Уреаза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40000 ЕД/Л; α-кетоглутаровая кислота 7.5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Содержит нереакционный материал и стабилизатор. Продолжительность теста 60 секунд. Линейный диапазон настоящего реагента – 0-35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/л (азот мочевины 98 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). Фасовка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280 224,00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в сыворотке или плазме человека на биохимическом анализаторе CS-T240.  Компоненты: Реагент 1- Липопротеин липаза (LPL) &gt;1250 ЕД/Л; ATP 0.70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ЭДТА 10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TOOS 1.875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Сульфат магния 12.5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GPO &gt;5000 ЕД/Л; Глицерин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киназа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(GK) &gt;1250 ЕД/Л; Буфер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Реагент 2 - POD&gt;750 ЕД/Л; ЭДТА 10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4-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аминоантипирин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2.0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Буфер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Содержит нереактивный заполнитель и стабилизатор. Линейный диапазон настоящего реагента – 0-9,0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24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л. Количество тестов в упаковке не менее 587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294 480,00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18"/>
              </w:rPr>
              <w:t>Комплект реагентов для анализа Липопротеинов высокой плотности (ЛПВП)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холестерина липопротеинов высокой плотности (ЛПВП-Х), содержащегося в сыворотке крови человека на биохимическом анализаторе CS-T240.  Компоненты: Реагент 1 - 4-аминоантипирин 1ммоль/л; Холестерин оксидаза 1 кед/л; Холестерин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стераза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1 кед/л;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Пероксидаза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4 кед/л;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0.5 %; Соединение полимера Необходимое количество;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Реагент 2 - 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DSBmT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1.2%;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0.5%;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/л. Длительность 300 секунд. Линейный диапазон настоящего реагента – 0-150 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;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366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83 232,00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5E31C1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E31C1" w:rsidRPr="004448A6" w:rsidRDefault="005E31C1" w:rsidP="004C53A3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18"/>
              </w:rPr>
              <w:t>Комплект реагентов для анализа Липопротеинов низкой  плотности (ЛПНП)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холестерина липопротеинов низкой плотности (ЛПНП-Х), содержащегося в сыворотке крови человека на биохимическом анализаторе CS-T240. Компоненты: Реагент 1 - 4-аминоантипирин 1ммоль/л; Холестерин оксидаза 500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Холестерин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стераза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800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Пероксидаза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800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0.5 % Соединение полимера Необходимое количество;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Реагент 2-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DSBmT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1.2%;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0.5%;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Продолжительность реакции 300 секунд. Линейный диапазон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lastRenderedPageBreak/>
              <w:t>настоящего реагента – 0-450 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;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366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31C1" w:rsidRPr="004448A6" w:rsidRDefault="005E31C1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477 792,00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E31C1" w:rsidRPr="004448A6" w:rsidRDefault="005E31C1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0C47" w:rsidRPr="004448A6" w:rsidTr="00222F68">
        <w:trPr>
          <w:trHeight w:val="132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15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60C47" w:rsidRPr="004448A6" w:rsidRDefault="00760C47" w:rsidP="004C53A3">
            <w:pPr>
              <w:spacing w:after="0"/>
              <w:ind w:left="-39" w:right="-78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Гликогемоглобин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А1С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содержания </w:t>
            </w:r>
            <w:proofErr w:type="spellStart"/>
            <w:proofErr w:type="gramStart"/>
            <w:r w:rsidRPr="004448A6">
              <w:rPr>
                <w:rFonts w:ascii="Times New Roman" w:hAnsi="Times New Roman"/>
                <w:sz w:val="20"/>
                <w:szCs w:val="18"/>
              </w:rPr>
              <w:t>гликогемоглобина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 (</w:t>
            </w:r>
            <w:proofErr w:type="gram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HbA1C)в крови человека 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CS-T240. Компоненты: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Реаг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е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нты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R1: Латекс 0.10%. Глициновый буфер 15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/л. Реагент 2: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R2-A: Антитела козы против мышиных иммуноглобулинов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IgG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0.08 мг/мл; Глициновый буфер 60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R2-B: Мышиное антитело к HbA1c человека 0.05 мг/мл;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Моноклональное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антитело; Глициновый буфер 60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Гемолизат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H2O; Калибратор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гликогемоглобина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Эритроциты человека в наборе. Контроль уровень 1; 2 в наборе. Время проведения теста 300 секунд. Объем R1 300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мкл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. Объем R2 100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мкл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. Объем образца 8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мкл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. Количество тестов в упаковке не менее 75.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760C47" w:rsidRPr="004448A6" w:rsidRDefault="00760C47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809 424,00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760C47" w:rsidRPr="004448A6" w:rsidRDefault="00760C47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760C47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60C47" w:rsidRPr="004448A6" w:rsidRDefault="00760C47" w:rsidP="004C53A3">
            <w:pPr>
              <w:spacing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Магния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 магния в сыворотке или плазме на биохимическом анализаторе CS-T240. Компоненты: Буфер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Ксилидиловый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синий индикатор 0.1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ЭГТА 0.5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Triton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X-100 1%. Длительность теста 180 секунд. Линейный диапазон для данного реагента составляет 2,5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/л. Фасовка R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мл. Количество тестов в упаковке не менее 734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760C47" w:rsidRPr="004448A6" w:rsidRDefault="00760C47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14 832,00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760C47" w:rsidRPr="004448A6" w:rsidRDefault="00760C47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760C47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 реагента для определения Железо (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Реагент применяется для лабораторного квантитативного обнаружения содержания железа в</w:t>
            </w:r>
          </w:p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сыворотке крови на биохимическом анализаторе CS-T240.  Компоненты: Реагент1 - Этиловая кислотная смесь 200ммоль/л;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Сульфокарбамид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42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/л. Реагент 2 -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Хлоргидрат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гидроксиламина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/л;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Ferene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/л. Время реакции 300 сек. Фасовка R1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200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л. R2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 Количество тестов в упаковке не менее 633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760C47" w:rsidRPr="004448A6" w:rsidRDefault="00760C47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163 296,00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760C47" w:rsidRPr="004448A6" w:rsidRDefault="00760C47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0C47" w:rsidRPr="004448A6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Детергент щелочной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Промывочный щелочной раствор для биохимического анализатора CS-T240. Фасовка 2000 мл 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0C47" w:rsidRPr="004448A6" w:rsidRDefault="00760C47" w:rsidP="005E3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760C47" w:rsidRPr="004448A6" w:rsidRDefault="00760C47" w:rsidP="005E31C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334 800,00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760C47" w:rsidRPr="004448A6" w:rsidRDefault="00760C47" w:rsidP="005E31C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0C47" w:rsidRPr="004448A6" w:rsidTr="004448A6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C47" w:rsidRPr="004448A6" w:rsidRDefault="00760C47" w:rsidP="004C53A3">
            <w:pPr>
              <w:spacing w:after="0"/>
              <w:ind w:left="-53" w:right="-14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клинико-химической калибровки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Калибровочный раствор приготовлен на основе биоматериала человека,  лиофилизированный порошок предназначен для калибровки клинического определения ряда биохимических показателей калибровки на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 xml:space="preserve">биохимическом анализаторе Dirui  CS-T240 следующих аналитов: ALB, ALP, ALT, AMY, AST, BUN, UREA, Ca-CPC, Ca-ARS, CHE, CK, CL, CO2, CRE, CRE-ENZYME, D-BIL, D-BIL-V, GGT, GLDH, GLU-HK, GLU-OX, HBDH, K, LAP, LDH, Mg-XB, Na, P-AMY, PHOS, TB, TB-V, TBA, TC, TG, TP, UA, Zn,Fe,TIBC. ACP. 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466 992,00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760C47" w:rsidRPr="004448A6" w:rsidRDefault="00760C47" w:rsidP="00E52E4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760C47" w:rsidRPr="004448A6" w:rsidTr="004448A6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C47" w:rsidRPr="004448A6" w:rsidRDefault="00760C47" w:rsidP="004C53A3">
            <w:pPr>
              <w:spacing w:after="0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клинико-химического контроля качества Уровень 1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Контрольный материал  «Сыворотка контрольная для биохимических исследований уровень 1", лиофилизованный препарат от светло-желтого до светло-кремового цвета для оценки точности и воспроизводимости на биохимическом анализаторе Dirui CS-T240 следующих параметров:  ALB, ALP, ALT, AMY, AST, BUN( UREA), Ca-CPC, Ca-ARS, CHE, CK, CL, CO2, CRE, CRE-ENZYME, D-BIL, D-BIL-V, GGT, GLDH, GLU-HK, GLU-OX, HBDH, K, LAP, LDH, Mg-XB, Na, P-AMY, PHOS, TB, TB-V, TBA, TC, TG, TP, UA, Zn,Fe,TIBC. ACP.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C47" w:rsidRPr="004448A6" w:rsidRDefault="00760C47" w:rsidP="00E52E4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429 408,00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760C47" w:rsidRPr="004448A6" w:rsidRDefault="00760C47" w:rsidP="00E52E4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760C47" w:rsidRPr="004448A6" w:rsidTr="004448A6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C47" w:rsidRPr="004448A6" w:rsidRDefault="00760C47" w:rsidP="004C53A3">
            <w:pPr>
              <w:spacing w:after="0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клинико-химического контроля качества Уровень 2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Контрольный материал «Сыворотка контрольная для биохимических исследований  уровень 2 ", лиофилизованный препарат от светло-желтого до светло-кремового цвета для оценки точности и воспроизводимости на биохимическом анализаторе Dirui  CS-T240 следующих параметров:  ALB, ALP, ALT, AMY, AST, BUN, UREA, Ca-CPC, Ca-ARS, CHE, CK, CL, CO2, CRE, CRE-ENZYME, D-BIL, D-BIL-V, GGT, GLDH, GLU-HK, GLU-OX, HBDH, K, LAP, LDH, Mg-XB, Na, P-AMY, PHOS, TB, TB-V, TBA, TC, TG, TP, UA, Zn,Fe,TIBC. ACP.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C47" w:rsidRPr="004448A6" w:rsidRDefault="00760C47" w:rsidP="00E52E4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315 792,00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760C47" w:rsidRPr="004448A6" w:rsidRDefault="00760C47" w:rsidP="00E52E4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760C47" w:rsidRPr="004448A6" w:rsidTr="004448A6">
        <w:trPr>
          <w:trHeight w:val="846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C47" w:rsidRPr="004448A6" w:rsidRDefault="00760C47" w:rsidP="004C53A3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специфических белков Уровень 1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специфических белков» (уровень№1)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IgA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/C3/C4/PA/TRF/β2-MG/ASO/CRP/ALB/RBP.  1*1 мл.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C47" w:rsidRPr="004448A6" w:rsidRDefault="00760C47" w:rsidP="00E52E4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431 424,00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760C47" w:rsidRPr="004448A6" w:rsidRDefault="00760C47" w:rsidP="00E52E4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0C47" w:rsidRPr="004448A6" w:rsidTr="00E37D07">
        <w:trPr>
          <w:trHeight w:val="132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C47" w:rsidRPr="004448A6" w:rsidRDefault="00760C47" w:rsidP="004C53A3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специфических белков Уровень 2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специфических белков» (уровень№2)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IgA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/C3/C4/PA/TRF/β2-MG/ASO/CRP/ALB/RBP.  1*1 мл.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0C47" w:rsidRPr="004448A6" w:rsidRDefault="00760C47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0C47" w:rsidRPr="004448A6" w:rsidRDefault="00760C47" w:rsidP="00E52E4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431 424,00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760C47" w:rsidRPr="004448A6" w:rsidRDefault="00760C47" w:rsidP="00E52E4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2E41" w:rsidRPr="004448A6" w:rsidTr="004448A6">
        <w:trPr>
          <w:trHeight w:val="315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E41" w:rsidRPr="004448A6" w:rsidRDefault="00E52E41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41" w:rsidRPr="004448A6" w:rsidRDefault="00E52E41" w:rsidP="004C53A3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липидов Уровень 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41" w:rsidRPr="004448A6" w:rsidRDefault="00E52E41" w:rsidP="00E52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«Контрольная сыворотка липидов» (уровень №1</w:t>
            </w:r>
            <w:r w:rsidR="004C53A3"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) жидкая готова к использованию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Используется для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APO A1/APO B/TC/HDL-C/LDL-C/LP(a)/TG\RF. Фасовка: 1мл х 1 .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E41" w:rsidRPr="004448A6" w:rsidRDefault="00E52E41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E41" w:rsidRPr="004448A6" w:rsidRDefault="00E52E41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41" w:rsidRPr="004448A6" w:rsidRDefault="00E52E41" w:rsidP="00E52E4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136 080,00</w:t>
            </w:r>
          </w:p>
        </w:tc>
        <w:tc>
          <w:tcPr>
            <w:tcW w:w="172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2E41" w:rsidRPr="004448A6" w:rsidRDefault="00E52E41" w:rsidP="00E52E4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448A6" w:rsidRPr="004448A6" w:rsidTr="004448A6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448A6" w:rsidRPr="004448A6" w:rsidRDefault="004448A6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A6" w:rsidRPr="004448A6" w:rsidRDefault="004448A6" w:rsidP="004C53A3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липидов Уровень 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A6" w:rsidRPr="004448A6" w:rsidRDefault="004448A6" w:rsidP="004C5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липидов» (уровень №2) жидкая готова к использованию.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APO A1/APO B/TC/HDL-C/LDL-C/LP(a)/TG\RF. Фасовка: 1мл х 1 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448A6" w:rsidRPr="004448A6" w:rsidRDefault="004448A6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48A6" w:rsidRPr="004448A6" w:rsidRDefault="004448A6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8A6" w:rsidRPr="004448A6" w:rsidRDefault="004448A6" w:rsidP="00E52E4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136 080,00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448A6" w:rsidRPr="004448A6" w:rsidRDefault="004448A6" w:rsidP="00E52E4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4448A6" w:rsidRPr="004448A6" w:rsidTr="00721102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448A6" w:rsidRPr="004448A6" w:rsidRDefault="004448A6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A6" w:rsidRPr="004448A6" w:rsidRDefault="004448A6" w:rsidP="004C53A3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CS-Антибактериальный безфосфорный </w:t>
            </w:r>
          </w:p>
          <w:p w:rsidR="004448A6" w:rsidRPr="004448A6" w:rsidRDefault="004448A6" w:rsidP="004C53A3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детергент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A6" w:rsidRPr="004448A6" w:rsidRDefault="004448A6" w:rsidP="00E52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Антибактериальный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безфосфорный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детергент для очистки зонда для отбора реактивов, реакционной кюветы и реакционной чашки для замачивания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автохимического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анализатора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Поверхностно-активное вещество гидроксид натрия может удалять органические вещества, такие как белок, а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бактериостаты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могут подавлять рост бактерий. Ингредиент -  Натрия гидроксид, поверхностно-активное вещество,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бактериостаты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. Объем 500 мл.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448A6" w:rsidRPr="004448A6" w:rsidRDefault="004448A6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448A6" w:rsidRPr="004448A6" w:rsidRDefault="004448A6" w:rsidP="00E52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8A6" w:rsidRPr="004448A6" w:rsidRDefault="004448A6" w:rsidP="00E52E4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334 800,00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448A6" w:rsidRPr="004448A6" w:rsidRDefault="004448A6" w:rsidP="00E52E4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448A6" w:rsidRPr="004448A6" w:rsidTr="00721102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ind w:left="-53" w:right="-6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  для автоматического гематологического анализатора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Контрольная кровь предназначена для оценки точности и достоверности проведения результатов на гематологическом анализаторе BCC-3900 по 3 популяциям.                                                                                                       Состав: кровь животного происхождения. Срок годности 3 месяца при температуре от 2 до 8°С.  Срок годности после вскрытия составляет 14 дней при 2 ° C ~ 8 ° C. Уровень 1 - 2 мл.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8A6" w:rsidRPr="004448A6" w:rsidRDefault="004448A6" w:rsidP="00222F6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173 952,00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448A6" w:rsidRPr="004448A6" w:rsidRDefault="004448A6" w:rsidP="00222F6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448A6" w:rsidRPr="004448A6" w:rsidTr="00721102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 для автоматического гематологического анализатора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"Контрольная кровь предназначена для оценки точности и достоверности проведения результатов на гематологическом анализаторе BCC-3900 по 3 популяциям.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Состав: кровь животного происхождения. Срок годности 3 месяца при температуре от 2 до 8°С. Срок годности после вскрытия составляет 14 дней при 2 ° C ~ 8 ° C. Уровень 2 - 2  мл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8A6" w:rsidRPr="004448A6" w:rsidRDefault="004448A6" w:rsidP="00222F6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173 952,00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448A6" w:rsidRPr="004448A6" w:rsidRDefault="004448A6" w:rsidP="00222F6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4448A6" w:rsidRPr="004448A6" w:rsidTr="00721102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 для автоматического гематологического анализатора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кровь предназначена для оценки точности и достоверности проведения результатов на гематологическом анализаторе BCC-3900 по 3 популяциям.                                                                                                            Состав: кровь животного происхождения. Срок годности 3 месяца при температуре от 2 до 8°С.  Срок годности после вскрытия составляет 14 дней при 2 ° C ~ 8 ° C.  Уровень 3 - 2 мл.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4448A6" w:rsidRPr="004448A6" w:rsidRDefault="004448A6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8A6" w:rsidRPr="004448A6" w:rsidRDefault="004448A6" w:rsidP="00222F6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173 952,00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448A6" w:rsidRPr="004448A6" w:rsidRDefault="004448A6" w:rsidP="00222F6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F7DA0" w:rsidRPr="004448A6" w:rsidTr="004448A6">
        <w:trPr>
          <w:trHeight w:val="315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7DA0" w:rsidRPr="004448A6" w:rsidRDefault="000F7DA0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A0" w:rsidRPr="004448A6" w:rsidRDefault="000F7DA0" w:rsidP="00222F68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Реагентные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полоски DIRUI H13-Cr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A0" w:rsidRPr="004448A6" w:rsidRDefault="000F7DA0" w:rsidP="00222F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Тест-полоски для анализатора мочи DIRUI H-100.  Определяемые по 13-ти параметрам: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уробилиноген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билирубин, кетоны, кровь, белок, нитриты, лейкоциты, глюкоза, удельный вес,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pН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креатинин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микроальбумин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аскорбиновая кислота. В упаковке 100 тест-полосок. Тест-полоски выпускаются для качественного анализа мочи и являются реагентом для диагностики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Результаты на полосках можно </w:t>
            </w:r>
            <w:proofErr w:type="gram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считывать</w:t>
            </w:r>
            <w:proofErr w:type="gram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визуально, так и с помощью прибора. Калибратор в наборе. 100 полосок 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7DA0" w:rsidRPr="004448A6" w:rsidRDefault="000F7DA0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F7DA0" w:rsidRPr="004448A6" w:rsidRDefault="000F7DA0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F7DA0" w:rsidRPr="004448A6" w:rsidRDefault="000F7DA0" w:rsidP="00222F6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1 831 680,00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0F7DA0" w:rsidRPr="004448A6" w:rsidRDefault="000F7DA0" w:rsidP="00222F6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0F7DA0" w:rsidRPr="004448A6" w:rsidTr="004448A6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F7DA0" w:rsidRPr="004448A6" w:rsidRDefault="000F7DA0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A0" w:rsidRPr="004448A6" w:rsidRDefault="000F7DA0" w:rsidP="00222F68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Реакционные кюветы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Reaction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cuvette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A0" w:rsidRPr="004448A6" w:rsidRDefault="000F7DA0" w:rsidP="00222F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Реакционные кюветы для проведения иммуноферментной реакции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120 оптических пластиковых реакционных кювет многократного использования, оптический диаметр: 6 мм. 120 полосок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F7DA0" w:rsidRPr="004448A6" w:rsidRDefault="000F7DA0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F7DA0" w:rsidRPr="004448A6" w:rsidRDefault="000F7DA0" w:rsidP="00222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F7DA0" w:rsidRPr="004448A6" w:rsidRDefault="000F7DA0" w:rsidP="00222F6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345 149,00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F7DA0" w:rsidRPr="004448A6" w:rsidRDefault="000F7DA0" w:rsidP="00222F6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F7DA0" w:rsidRPr="004448A6" w:rsidTr="002740C1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F7DA0" w:rsidRPr="004448A6" w:rsidRDefault="000F7DA0" w:rsidP="00151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7DA0" w:rsidRPr="00DF65FB" w:rsidRDefault="000F7DA0" w:rsidP="0015160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Реагент для определения </w:t>
            </w:r>
            <w:proofErr w:type="spellStart"/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креатинина</w:t>
            </w:r>
            <w:proofErr w:type="spellEnd"/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F7DA0" w:rsidRPr="00DF65FB" w:rsidRDefault="000F7DA0" w:rsidP="00151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предназначен для количественного определения содержания креатинина в сыворотке, плазме крови или моче двухточечным (псевдокинетическим) методом на  биохимическом анализаторе CS-T240. Реагент № 1. Гидроокись натрия. 260 ммоль/л; Детергент. 20 г/л. Реагент № 2. -Пикриновая кислота. 20 ммоль/л . Калибратор - 177 мкмоль/л (2 мг/дл) . Линейность диапазон  25–885 мкмоль/л.  Время проведения теста 13мин. Реагент R1 и R2в  смешать в равном количестве . Объем R1-180 мкл. Объем образца -35 мкл. Количество тестов в упаковке не менее 200.  Регистрируется в ручную в анализатор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F7DA0" w:rsidRPr="00DF65FB" w:rsidRDefault="000F7DA0" w:rsidP="00151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F7DA0" w:rsidRPr="00DF65FB" w:rsidRDefault="000F7DA0" w:rsidP="00151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F7DA0" w:rsidRPr="00DF65FB" w:rsidRDefault="000F7DA0" w:rsidP="001516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147 6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F7DA0" w:rsidRPr="004448A6" w:rsidRDefault="000F7DA0" w:rsidP="0015160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F7DA0" w:rsidRPr="004448A6" w:rsidTr="002740C1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F7DA0" w:rsidRPr="004448A6" w:rsidRDefault="000F7DA0" w:rsidP="00151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7DA0" w:rsidRPr="00DF65FB" w:rsidRDefault="000F7DA0" w:rsidP="00151606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Альфа -амилазы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F7DA0" w:rsidRPr="00DF65FB" w:rsidRDefault="000F7DA0" w:rsidP="00151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лабораторного квантитативного определения активности ɑ-амилаза в сыворотке крови человека или моче на биохимическом анализаторе CS-T240. Компоненты: Реагент 1-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Глюкозидаза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DF65FB">
              <w:rPr>
                <w:rFonts w:ascii="Times New Roman" w:eastAsia="MS Gothic" w:hAnsi="Times New Roman"/>
                <w:sz w:val="20"/>
                <w:szCs w:val="18"/>
              </w:rPr>
              <w:t>＞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4500 у./л.; Сульфат магния 10 </w:t>
            </w:r>
            <w:proofErr w:type="spellStart"/>
            <w:proofErr w:type="gram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./</w:t>
            </w:r>
            <w:proofErr w:type="gram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л.; Хлорид натрия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Буфер HEPES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 Реагент 2 - E  pNP-G7 5.5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уфер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HEPES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Хлорид натрия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Компоненты не могут быть взаимозаменяемы в различных комплектах. Время тестирования 60 сек. Линейный диапазон реагента: свыше 1500 у/л. Фасовка R1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240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л.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783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F7DA0" w:rsidRPr="00DF65FB" w:rsidRDefault="000F7DA0" w:rsidP="00151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F7DA0" w:rsidRPr="00DF65FB" w:rsidRDefault="000F7DA0" w:rsidP="00151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F7DA0" w:rsidRPr="00DF65FB" w:rsidRDefault="000F7DA0" w:rsidP="001516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1 514 160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F7DA0" w:rsidRPr="004448A6" w:rsidRDefault="000F7DA0" w:rsidP="0015160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F7DA0" w:rsidRPr="004448A6" w:rsidTr="002740C1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F7DA0" w:rsidRDefault="000F7DA0" w:rsidP="00151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7DA0" w:rsidRPr="00DF65FB" w:rsidRDefault="000F7DA0" w:rsidP="00151606">
            <w:pPr>
              <w:spacing w:line="240" w:lineRule="auto"/>
              <w:ind w:left="-53" w:right="-105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</w:r>
            <w:r w:rsidRPr="00DF65FB">
              <w:rPr>
                <w:rFonts w:ascii="Times New Roman" w:hAnsi="Times New Roman"/>
                <w:sz w:val="20"/>
                <w:szCs w:val="18"/>
              </w:rPr>
              <w:lastRenderedPageBreak/>
              <w:t>С-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рективного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белка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F7DA0" w:rsidRPr="00DF65FB" w:rsidRDefault="000F7DA0" w:rsidP="000F7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Реагент применяется для количественного измерения в условиях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</w:r>
            <w:r w:rsidRPr="00DF65FB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С-реактивного белка в сыворотке крови человека на биохимическом анализаторе CS-T240. Компоненты: Реагент 1-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Трис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Буфер 20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/л. Реагент 2- Антитело против С-реактивного белка человека Соответствующее количество.  Продолжительность реакции 2 минуты. Линейный диапазон настоящего реагента – 0 -0,80 мг/л; Фасовка R2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350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40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 Количество тестов в упаковке не менее 350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F7DA0" w:rsidRPr="00DF65FB" w:rsidRDefault="000F7DA0" w:rsidP="00151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F7DA0" w:rsidRPr="00DF65FB" w:rsidRDefault="000F7DA0" w:rsidP="00151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F7DA0" w:rsidRPr="00DF65FB" w:rsidRDefault="000F7DA0" w:rsidP="001516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1 478 880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F7DA0" w:rsidRPr="004448A6" w:rsidRDefault="000F7DA0" w:rsidP="0015160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F7DA0" w:rsidRPr="004448A6" w:rsidTr="002740C1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F7DA0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7DA0" w:rsidRPr="00DF65FB" w:rsidRDefault="000F7DA0" w:rsidP="000F7DA0">
            <w:pPr>
              <w:spacing w:after="0" w:line="240" w:lineRule="auto"/>
              <w:ind w:left="-53" w:right="-105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Общего холестерина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F7DA0" w:rsidRPr="00DF65FB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концентрации общего холестерина в сыворотке или плазме человека на биохимическом анализаторе CS-T240. Компоненты: Реагент 1- </w:t>
            </w:r>
            <w:proofErr w:type="spellStart"/>
            <w:proofErr w:type="gramStart"/>
            <w:r w:rsidRPr="00DF65FB">
              <w:rPr>
                <w:rFonts w:ascii="Times New Roman" w:hAnsi="Times New Roman"/>
                <w:sz w:val="20"/>
                <w:szCs w:val="18"/>
              </w:rPr>
              <w:t>Липопротеинлипаза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&gt;</w:t>
            </w:r>
            <w:proofErr w:type="gram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300 ЕД/Л;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Пероксидаза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&gt; 750 ЕД/Л; p-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гидроксибензойная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кислота 45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/л; Тритон X-100 0.3%; Буфер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/л. Реагент 2 - 4аминоантипирн 0.3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Холестериноксидаза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&gt; 300 ЕД/Л; Буфер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/л. Содержит нереактивный заполнитель и стабилизатор.  Продолжительность реакции 5~10 минут. Линейный диапазон настоящего реагента – 0-20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/л (774 мг/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дл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).</w:t>
            </w:r>
            <w:r w:rsidRPr="00DF65FB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Фасовка R1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240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F7DA0" w:rsidRPr="00DF65FB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F7DA0" w:rsidRPr="00DF65FB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F7DA0" w:rsidRPr="00DF65FB" w:rsidRDefault="000F7DA0" w:rsidP="000F7D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252 720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0F7DA0" w:rsidRPr="004448A6" w:rsidRDefault="000F7DA0" w:rsidP="000F7DA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bookmarkEnd w:id="0"/>
      <w:tr w:rsidR="000F7DA0" w:rsidRPr="004448A6" w:rsidTr="005B1BF9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F7DA0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F7DA0" w:rsidRPr="00DF65FB" w:rsidRDefault="000F7DA0" w:rsidP="000F7DA0">
            <w:pPr>
              <w:spacing w:line="240" w:lineRule="auto"/>
              <w:ind w:left="-53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Ревматоидного фактора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F7DA0" w:rsidRPr="00DF65FB" w:rsidRDefault="000F7DA0" w:rsidP="000F7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invitro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содержания ревматоидного фактора в сыворотке крови человека на биохимическом анализаторе CS-T240. Компоненты: Реагент 1- Буфер хлорида аммония. Реагент 2 - Латексные частицы, покрытые γ-глобулином; Жидкость для калибровки. Продолжительность реакции 5 минут. Линейный диапазон настоящего реагента – 3-160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мЕ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/мл.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Фасрвка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R1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240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112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F7DA0" w:rsidRPr="00DF65FB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F7DA0" w:rsidRPr="00DF65FB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F7DA0" w:rsidRPr="00DF65FB" w:rsidRDefault="000F7DA0" w:rsidP="000F7D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164 016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F7DA0" w:rsidRPr="004448A6" w:rsidRDefault="000F7DA0" w:rsidP="000F7DA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F7DA0" w:rsidRPr="004448A6" w:rsidTr="004138AB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F7DA0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A0" w:rsidRPr="000F7DA0" w:rsidRDefault="000F7DA0" w:rsidP="000F7DA0">
            <w:pPr>
              <w:spacing w:line="240" w:lineRule="auto"/>
              <w:ind w:left="-31" w:right="-6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Галогенная лампа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A0" w:rsidRPr="000F7DA0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Галогенная лампа расходные материалы и запасные части для ежегодного обслуживания биохимического анализатора </w:t>
            </w:r>
            <w:proofErr w:type="spellStart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 Мощность галогеновой лампы: 20 Вт/12 Вольт (охлаждение водой).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1.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F7DA0" w:rsidRPr="004448A6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F7DA0" w:rsidRPr="004448A6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DA0" w:rsidRPr="000F7DA0" w:rsidRDefault="000F7DA0" w:rsidP="000F7DA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172 493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F7DA0" w:rsidRPr="004448A6" w:rsidRDefault="000F7DA0" w:rsidP="000F7DA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F7DA0" w:rsidRPr="004448A6" w:rsidTr="004138AB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F7DA0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A0" w:rsidRPr="000F7DA0" w:rsidRDefault="000F7DA0" w:rsidP="000F7DA0">
            <w:pPr>
              <w:spacing w:line="240" w:lineRule="auto"/>
              <w:ind w:left="-31" w:right="-6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Пробоотборник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A0" w:rsidRPr="000F7DA0" w:rsidRDefault="000F7DA0" w:rsidP="000F7D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Пробоотборник реагента предназначен для забора реагента и сыворотки крови на биохимический анализатор </w:t>
            </w:r>
            <w:proofErr w:type="spellStart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Пробоотборник оснащен детектором уровня жидкости и датчиком защиты иглы  от повреждения  в вертикальном и горизонтальном направлениях .Количество 1 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F7DA0" w:rsidRPr="004448A6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F7DA0" w:rsidRPr="004448A6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DA0" w:rsidRPr="000F7DA0" w:rsidRDefault="000F7DA0" w:rsidP="000F7DA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524 590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F7DA0" w:rsidRPr="004448A6" w:rsidRDefault="000F7DA0" w:rsidP="000F7DA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F7DA0" w:rsidRPr="00F16354" w:rsidTr="00222F68">
        <w:trPr>
          <w:trHeight w:val="315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F7DA0" w:rsidRPr="004448A6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0F7DA0" w:rsidRPr="004448A6" w:rsidRDefault="000F7DA0" w:rsidP="000F7DA0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F7DA0" w:rsidRPr="004448A6" w:rsidRDefault="000F7DA0" w:rsidP="000F7D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F7DA0" w:rsidRPr="004448A6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F7DA0" w:rsidRPr="004448A6" w:rsidRDefault="000F7DA0" w:rsidP="000F7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F7DA0" w:rsidRPr="004448A6" w:rsidRDefault="000F7DA0" w:rsidP="000F7DA0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4 846 216</w:t>
            </w: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0F7DA0" w:rsidRPr="002046A1" w:rsidRDefault="000F7DA0" w:rsidP="000F7DA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1" w:name="z197"/>
      <w:bookmarkEnd w:id="1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4448A6">
        <w:rPr>
          <w:b/>
          <w:spacing w:val="2"/>
          <w:sz w:val="28"/>
          <w:szCs w:val="28"/>
        </w:rPr>
        <w:t>0</w:t>
      </w:r>
      <w:r w:rsidR="000F7DA0">
        <w:rPr>
          <w:b/>
          <w:spacing w:val="2"/>
          <w:sz w:val="28"/>
          <w:szCs w:val="28"/>
          <w:lang w:val="kk-KZ"/>
        </w:rPr>
        <w:t>8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4448A6">
        <w:rPr>
          <w:b/>
          <w:spacing w:val="2"/>
          <w:sz w:val="28"/>
          <w:szCs w:val="28"/>
          <w:lang w:val="kk-KZ"/>
        </w:rPr>
        <w:t xml:space="preserve">апреля </w:t>
      </w:r>
      <w:r w:rsidR="0081672B" w:rsidRPr="0081672B">
        <w:rPr>
          <w:b/>
          <w:spacing w:val="2"/>
          <w:sz w:val="28"/>
          <w:szCs w:val="28"/>
          <w:lang w:val="kk-KZ"/>
        </w:rPr>
        <w:t>202</w:t>
      </w:r>
      <w:r w:rsidR="004448A6">
        <w:rPr>
          <w:b/>
          <w:spacing w:val="2"/>
          <w:sz w:val="28"/>
          <w:szCs w:val="28"/>
          <w:lang w:val="kk-KZ"/>
        </w:rPr>
        <w:t>2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E90EF2" w:rsidRPr="004D5955" w:rsidRDefault="0057502D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57502D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4448A6">
        <w:rPr>
          <w:b/>
          <w:spacing w:val="2"/>
          <w:sz w:val="28"/>
          <w:szCs w:val="28"/>
          <w:lang w:val="kk-KZ"/>
        </w:rPr>
        <w:t>0</w:t>
      </w:r>
      <w:r w:rsidR="000F7DA0">
        <w:rPr>
          <w:b/>
          <w:spacing w:val="2"/>
          <w:sz w:val="28"/>
          <w:szCs w:val="28"/>
          <w:lang w:val="kk-KZ"/>
        </w:rPr>
        <w:t>8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4448A6">
        <w:rPr>
          <w:b/>
          <w:spacing w:val="2"/>
          <w:sz w:val="28"/>
          <w:szCs w:val="28"/>
          <w:lang w:val="kk-KZ"/>
        </w:rPr>
        <w:t>апреля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4448A6">
        <w:rPr>
          <w:b/>
          <w:spacing w:val="2"/>
          <w:sz w:val="28"/>
          <w:szCs w:val="28"/>
          <w:lang w:val="kk-KZ"/>
        </w:rPr>
        <w:t>2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4448A6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3</w:t>
      </w:r>
      <w:r w:rsidR="000F7DA0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03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>
        <w:rPr>
          <w:rFonts w:ascii="Times New Roman" w:hAnsi="Times New Roman"/>
          <w:szCs w:val="24"/>
          <w:lang w:val="kk-KZ"/>
        </w:rPr>
        <w:t>2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B"/>
    <w:rsid w:val="000301A9"/>
    <w:rsid w:val="000322BB"/>
    <w:rsid w:val="000442B1"/>
    <w:rsid w:val="00055DF8"/>
    <w:rsid w:val="00062B03"/>
    <w:rsid w:val="0007124E"/>
    <w:rsid w:val="00092E6A"/>
    <w:rsid w:val="000B48F2"/>
    <w:rsid w:val="000C016A"/>
    <w:rsid w:val="000D056E"/>
    <w:rsid w:val="000E08B6"/>
    <w:rsid w:val="000E3ED9"/>
    <w:rsid w:val="000F6F9C"/>
    <w:rsid w:val="000F7DA0"/>
    <w:rsid w:val="001137B6"/>
    <w:rsid w:val="00143538"/>
    <w:rsid w:val="00151606"/>
    <w:rsid w:val="00164433"/>
    <w:rsid w:val="00192698"/>
    <w:rsid w:val="001B5211"/>
    <w:rsid w:val="001D54F1"/>
    <w:rsid w:val="001E63AB"/>
    <w:rsid w:val="002046A1"/>
    <w:rsid w:val="00205E17"/>
    <w:rsid w:val="00222F68"/>
    <w:rsid w:val="002518AD"/>
    <w:rsid w:val="00295246"/>
    <w:rsid w:val="002A13BF"/>
    <w:rsid w:val="002E579A"/>
    <w:rsid w:val="002E6C10"/>
    <w:rsid w:val="002F1D84"/>
    <w:rsid w:val="002F56E0"/>
    <w:rsid w:val="002F7C6C"/>
    <w:rsid w:val="00315B8C"/>
    <w:rsid w:val="0032295D"/>
    <w:rsid w:val="003433E9"/>
    <w:rsid w:val="003437AE"/>
    <w:rsid w:val="003700A6"/>
    <w:rsid w:val="00371702"/>
    <w:rsid w:val="0039410C"/>
    <w:rsid w:val="003A18A6"/>
    <w:rsid w:val="003A330B"/>
    <w:rsid w:val="003B0DBB"/>
    <w:rsid w:val="003B59E6"/>
    <w:rsid w:val="003C5E21"/>
    <w:rsid w:val="003D0EB2"/>
    <w:rsid w:val="003D0F09"/>
    <w:rsid w:val="003F2759"/>
    <w:rsid w:val="00416FDB"/>
    <w:rsid w:val="004226A3"/>
    <w:rsid w:val="004366D3"/>
    <w:rsid w:val="004448A6"/>
    <w:rsid w:val="00455B91"/>
    <w:rsid w:val="004600F2"/>
    <w:rsid w:val="004646BF"/>
    <w:rsid w:val="00475F66"/>
    <w:rsid w:val="004764C8"/>
    <w:rsid w:val="00493F21"/>
    <w:rsid w:val="004C3218"/>
    <w:rsid w:val="004C53A3"/>
    <w:rsid w:val="004D286C"/>
    <w:rsid w:val="004D4610"/>
    <w:rsid w:val="004D7972"/>
    <w:rsid w:val="004E4804"/>
    <w:rsid w:val="005048A1"/>
    <w:rsid w:val="0052194A"/>
    <w:rsid w:val="0057502D"/>
    <w:rsid w:val="00587BE7"/>
    <w:rsid w:val="005A6DC5"/>
    <w:rsid w:val="005B5E92"/>
    <w:rsid w:val="005D4003"/>
    <w:rsid w:val="005E31C1"/>
    <w:rsid w:val="005E4CB5"/>
    <w:rsid w:val="005F54AE"/>
    <w:rsid w:val="00611ADA"/>
    <w:rsid w:val="00653732"/>
    <w:rsid w:val="0068442E"/>
    <w:rsid w:val="006A3D86"/>
    <w:rsid w:val="00701C70"/>
    <w:rsid w:val="00760C47"/>
    <w:rsid w:val="007648B9"/>
    <w:rsid w:val="00773407"/>
    <w:rsid w:val="007A7D66"/>
    <w:rsid w:val="007E47C2"/>
    <w:rsid w:val="007E6D6C"/>
    <w:rsid w:val="007F0DCD"/>
    <w:rsid w:val="007F0DE9"/>
    <w:rsid w:val="0081672B"/>
    <w:rsid w:val="00821135"/>
    <w:rsid w:val="00847178"/>
    <w:rsid w:val="00883840"/>
    <w:rsid w:val="00913413"/>
    <w:rsid w:val="00927589"/>
    <w:rsid w:val="0099413F"/>
    <w:rsid w:val="009F3795"/>
    <w:rsid w:val="009F38F9"/>
    <w:rsid w:val="009F684B"/>
    <w:rsid w:val="00A06539"/>
    <w:rsid w:val="00A12450"/>
    <w:rsid w:val="00A30F0A"/>
    <w:rsid w:val="00A41CE0"/>
    <w:rsid w:val="00A46CB0"/>
    <w:rsid w:val="00A6096B"/>
    <w:rsid w:val="00A61954"/>
    <w:rsid w:val="00A759E6"/>
    <w:rsid w:val="00A827DD"/>
    <w:rsid w:val="00A9530F"/>
    <w:rsid w:val="00AA2BAA"/>
    <w:rsid w:val="00AD2DD6"/>
    <w:rsid w:val="00AD429B"/>
    <w:rsid w:val="00AE4EF2"/>
    <w:rsid w:val="00B15495"/>
    <w:rsid w:val="00B21858"/>
    <w:rsid w:val="00B56164"/>
    <w:rsid w:val="00B62A74"/>
    <w:rsid w:val="00B86590"/>
    <w:rsid w:val="00BA2A60"/>
    <w:rsid w:val="00BA6A3D"/>
    <w:rsid w:val="00BC29E6"/>
    <w:rsid w:val="00BD2D12"/>
    <w:rsid w:val="00BD36C0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B2B68"/>
    <w:rsid w:val="00CB73CE"/>
    <w:rsid w:val="00CC7321"/>
    <w:rsid w:val="00CC7CE2"/>
    <w:rsid w:val="00CD4A8D"/>
    <w:rsid w:val="00D049E3"/>
    <w:rsid w:val="00D10286"/>
    <w:rsid w:val="00D267A0"/>
    <w:rsid w:val="00D56110"/>
    <w:rsid w:val="00D71CC0"/>
    <w:rsid w:val="00DA1B5B"/>
    <w:rsid w:val="00DC399F"/>
    <w:rsid w:val="00DD77A8"/>
    <w:rsid w:val="00DD7FC3"/>
    <w:rsid w:val="00E11E44"/>
    <w:rsid w:val="00E52E41"/>
    <w:rsid w:val="00E63F01"/>
    <w:rsid w:val="00E71D74"/>
    <w:rsid w:val="00E73665"/>
    <w:rsid w:val="00E7599F"/>
    <w:rsid w:val="00E8684B"/>
    <w:rsid w:val="00E87343"/>
    <w:rsid w:val="00E90EF2"/>
    <w:rsid w:val="00E95ADE"/>
    <w:rsid w:val="00EA1A1B"/>
    <w:rsid w:val="00EA6E54"/>
    <w:rsid w:val="00ED4F48"/>
    <w:rsid w:val="00EE0BEA"/>
    <w:rsid w:val="00F16354"/>
    <w:rsid w:val="00F17476"/>
    <w:rsid w:val="00F45B93"/>
    <w:rsid w:val="00F72BC6"/>
    <w:rsid w:val="00F90FE9"/>
    <w:rsid w:val="00FB07E4"/>
    <w:rsid w:val="00FC1E7E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EA98"/>
  <w15:docId w15:val="{329A33C3-127E-4177-90E1-99E93EF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9</cp:revision>
  <cp:lastPrinted>2022-03-31T05:30:00Z</cp:lastPrinted>
  <dcterms:created xsi:type="dcterms:W3CDTF">2021-11-05T11:21:00Z</dcterms:created>
  <dcterms:modified xsi:type="dcterms:W3CDTF">2022-03-31T12:38:00Z</dcterms:modified>
</cp:coreProperties>
</file>